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8217E" w14:textId="4A71C877" w:rsidR="003C0577" w:rsidRPr="002916D2" w:rsidRDefault="002916D2" w:rsidP="003C0577">
      <w:pPr>
        <w:pStyle w:val="NoSpacing"/>
        <w:rPr>
          <w:b/>
          <w:bCs/>
          <w:sz w:val="24"/>
          <w:szCs w:val="24"/>
        </w:rPr>
      </w:pPr>
      <w:bookmarkStart w:id="0" w:name="_GoBack"/>
      <w:bookmarkEnd w:id="0"/>
      <w:r>
        <w:rPr>
          <w:b/>
          <w:bCs/>
          <w:sz w:val="24"/>
          <w:szCs w:val="24"/>
        </w:rPr>
        <w:t>Minutes of the meeting of Bampton Town Council held on Wednesday 8</w:t>
      </w:r>
      <w:r w:rsidRPr="002916D2">
        <w:rPr>
          <w:b/>
          <w:bCs/>
          <w:sz w:val="24"/>
          <w:szCs w:val="24"/>
          <w:vertAlign w:val="superscript"/>
        </w:rPr>
        <w:t>th</w:t>
      </w:r>
      <w:r>
        <w:rPr>
          <w:b/>
          <w:bCs/>
          <w:sz w:val="24"/>
          <w:szCs w:val="24"/>
        </w:rPr>
        <w:t xml:space="preserve"> January 2020, 7pm in the LARC building.</w:t>
      </w:r>
    </w:p>
    <w:p w14:paraId="09049E1C" w14:textId="77777777" w:rsidR="006E0844" w:rsidRDefault="006E0844" w:rsidP="002916D2">
      <w:pPr>
        <w:pStyle w:val="NoSpacing"/>
        <w:rPr>
          <w:b/>
          <w:sz w:val="40"/>
          <w:szCs w:val="40"/>
          <w:u w:val="single"/>
        </w:rPr>
      </w:pPr>
    </w:p>
    <w:p w14:paraId="322C9CAF" w14:textId="431B4A77" w:rsidR="002916D2" w:rsidRPr="002916D2" w:rsidRDefault="002916D2" w:rsidP="002916D2">
      <w:pPr>
        <w:pStyle w:val="NoSpacing"/>
        <w:rPr>
          <w:bCs/>
          <w:sz w:val="24"/>
          <w:szCs w:val="24"/>
        </w:rPr>
      </w:pPr>
      <w:r w:rsidRPr="002928FC">
        <w:rPr>
          <w:b/>
          <w:sz w:val="24"/>
          <w:szCs w:val="24"/>
        </w:rPr>
        <w:t>Present</w:t>
      </w:r>
      <w:r>
        <w:rPr>
          <w:bCs/>
          <w:sz w:val="24"/>
          <w:szCs w:val="24"/>
        </w:rPr>
        <w:t xml:space="preserve">:  </w:t>
      </w:r>
      <w:r w:rsidR="00866E82">
        <w:rPr>
          <w:bCs/>
          <w:sz w:val="24"/>
          <w:szCs w:val="24"/>
        </w:rPr>
        <w:t xml:space="preserve">Cllr. </w:t>
      </w:r>
      <w:proofErr w:type="spellStart"/>
      <w:r w:rsidR="00866E82">
        <w:rPr>
          <w:bCs/>
          <w:sz w:val="24"/>
          <w:szCs w:val="24"/>
        </w:rPr>
        <w:t>Fouracres</w:t>
      </w:r>
      <w:proofErr w:type="spellEnd"/>
      <w:r w:rsidR="00866E82">
        <w:rPr>
          <w:bCs/>
          <w:sz w:val="24"/>
          <w:szCs w:val="24"/>
        </w:rPr>
        <w:t xml:space="preserve"> (Chairman); Cllr. L. Bull; Cllr. N. Bull; Cllr. White; Cllr. Hopkinson; Cllr. Weston; Cllr. McHenry; Cllr. Sims; </w:t>
      </w:r>
      <w:r w:rsidR="00361D65">
        <w:rPr>
          <w:bCs/>
          <w:sz w:val="24"/>
          <w:szCs w:val="24"/>
        </w:rPr>
        <w:t xml:space="preserve">Cllr. Whiteway; </w:t>
      </w:r>
      <w:r w:rsidR="00866E82">
        <w:rPr>
          <w:bCs/>
          <w:sz w:val="24"/>
          <w:szCs w:val="24"/>
        </w:rPr>
        <w:t xml:space="preserve">Penny Clapham (Clerk); </w:t>
      </w:r>
      <w:r w:rsidR="00361D65">
        <w:rPr>
          <w:bCs/>
          <w:sz w:val="24"/>
          <w:szCs w:val="24"/>
        </w:rPr>
        <w:t>5</w:t>
      </w:r>
      <w:r w:rsidR="00866E82">
        <w:rPr>
          <w:bCs/>
          <w:sz w:val="24"/>
          <w:szCs w:val="24"/>
        </w:rPr>
        <w:t xml:space="preserve"> members of the public.</w:t>
      </w:r>
    </w:p>
    <w:p w14:paraId="57566069" w14:textId="77777777" w:rsidR="003C0577" w:rsidRDefault="003C0577" w:rsidP="003C0577">
      <w:pPr>
        <w:pStyle w:val="NoSpacing"/>
        <w:rPr>
          <w:sz w:val="24"/>
          <w:szCs w:val="24"/>
        </w:rPr>
      </w:pPr>
    </w:p>
    <w:p w14:paraId="27BD875E" w14:textId="441B7A10" w:rsidR="003C0577" w:rsidRPr="002916D2" w:rsidRDefault="003C0577" w:rsidP="003C0577">
      <w:pPr>
        <w:pStyle w:val="NoSpacing"/>
        <w:numPr>
          <w:ilvl w:val="0"/>
          <w:numId w:val="1"/>
        </w:numPr>
        <w:rPr>
          <w:rFonts w:cs="Arial"/>
          <w:b/>
          <w:bCs/>
          <w:sz w:val="24"/>
          <w:szCs w:val="24"/>
        </w:rPr>
      </w:pPr>
      <w:r w:rsidRPr="002916D2">
        <w:rPr>
          <w:rFonts w:cs="Arial"/>
          <w:b/>
          <w:sz w:val="24"/>
          <w:szCs w:val="24"/>
        </w:rPr>
        <w:t xml:space="preserve">  </w:t>
      </w:r>
      <w:r w:rsidRPr="002916D2">
        <w:rPr>
          <w:rFonts w:cs="Arial"/>
          <w:b/>
          <w:bCs/>
          <w:sz w:val="24"/>
          <w:szCs w:val="24"/>
        </w:rPr>
        <w:t>Apologies and Acceptance for Absence:</w:t>
      </w:r>
      <w:r w:rsidR="002916D2">
        <w:rPr>
          <w:rFonts w:cs="Arial"/>
          <w:b/>
          <w:bCs/>
          <w:sz w:val="24"/>
          <w:szCs w:val="24"/>
        </w:rPr>
        <w:t xml:space="preserve">  </w:t>
      </w:r>
      <w:r w:rsidR="002916D2">
        <w:rPr>
          <w:rFonts w:cs="Arial"/>
          <w:sz w:val="24"/>
          <w:szCs w:val="24"/>
        </w:rPr>
        <w:t xml:space="preserve">County Cllr. </w:t>
      </w:r>
      <w:proofErr w:type="spellStart"/>
      <w:r w:rsidR="002916D2">
        <w:rPr>
          <w:rFonts w:cs="Arial"/>
          <w:sz w:val="24"/>
          <w:szCs w:val="24"/>
        </w:rPr>
        <w:t>Colthorpe</w:t>
      </w:r>
      <w:proofErr w:type="spellEnd"/>
      <w:r w:rsidR="002916D2">
        <w:rPr>
          <w:rFonts w:cs="Arial"/>
          <w:sz w:val="24"/>
          <w:szCs w:val="24"/>
        </w:rPr>
        <w:t xml:space="preserve">.  District Cllr. Moore. </w:t>
      </w:r>
    </w:p>
    <w:p w14:paraId="2CFEF837" w14:textId="77777777" w:rsidR="003C0577" w:rsidRPr="002916D2" w:rsidRDefault="003C0577" w:rsidP="003C0577">
      <w:pPr>
        <w:pStyle w:val="NoSpacing"/>
        <w:rPr>
          <w:rFonts w:cs="Arial"/>
          <w:bCs/>
          <w:sz w:val="24"/>
          <w:szCs w:val="24"/>
        </w:rPr>
      </w:pPr>
    </w:p>
    <w:p w14:paraId="4C85325E" w14:textId="1106B351" w:rsidR="003C0577" w:rsidRPr="002916D2" w:rsidRDefault="003C0577" w:rsidP="003C0577">
      <w:pPr>
        <w:pStyle w:val="NoSpacing"/>
        <w:rPr>
          <w:rFonts w:cs="Arial"/>
          <w:sz w:val="24"/>
          <w:szCs w:val="24"/>
        </w:rPr>
      </w:pPr>
      <w:r w:rsidRPr="002916D2">
        <w:rPr>
          <w:rFonts w:cs="Arial"/>
          <w:b/>
          <w:bCs/>
          <w:sz w:val="24"/>
          <w:szCs w:val="24"/>
        </w:rPr>
        <w:t xml:space="preserve">2)   </w:t>
      </w:r>
      <w:r w:rsidRPr="002916D2">
        <w:rPr>
          <w:rFonts w:cs="Arial"/>
          <w:b/>
          <w:sz w:val="24"/>
          <w:szCs w:val="24"/>
        </w:rPr>
        <w:t xml:space="preserve">Declarations </w:t>
      </w:r>
      <w:r w:rsidR="00920A93">
        <w:rPr>
          <w:rFonts w:cs="Arial"/>
          <w:b/>
          <w:sz w:val="24"/>
          <w:szCs w:val="24"/>
        </w:rPr>
        <w:t>o</w:t>
      </w:r>
      <w:r w:rsidRPr="002916D2">
        <w:rPr>
          <w:rFonts w:cs="Arial"/>
          <w:b/>
          <w:sz w:val="24"/>
          <w:szCs w:val="24"/>
        </w:rPr>
        <w:t>f Interest:</w:t>
      </w:r>
      <w:r w:rsidRPr="002916D2">
        <w:rPr>
          <w:rFonts w:cs="Arial"/>
          <w:sz w:val="24"/>
          <w:szCs w:val="24"/>
        </w:rPr>
        <w:t xml:space="preserve"> 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Mid Devon District Council within 28 days of the change</w:t>
      </w:r>
      <w:r w:rsidR="00920A93">
        <w:rPr>
          <w:rFonts w:cs="Arial"/>
          <w:sz w:val="24"/>
          <w:szCs w:val="24"/>
        </w:rPr>
        <w:t>.  None declared.</w:t>
      </w:r>
    </w:p>
    <w:p w14:paraId="2CEA1891" w14:textId="77777777" w:rsidR="003C0577" w:rsidRPr="002916D2" w:rsidRDefault="003C0577" w:rsidP="003C0577">
      <w:pPr>
        <w:pStyle w:val="NoSpacing"/>
        <w:rPr>
          <w:rFonts w:cs="Arial"/>
          <w:bCs/>
          <w:sz w:val="24"/>
          <w:szCs w:val="24"/>
        </w:rPr>
      </w:pPr>
    </w:p>
    <w:p w14:paraId="2BBD330A" w14:textId="77777777" w:rsidR="003C0577" w:rsidRPr="002916D2" w:rsidRDefault="003C0577" w:rsidP="003C0577">
      <w:pPr>
        <w:pStyle w:val="NoSpacing"/>
        <w:rPr>
          <w:rFonts w:cs="Arial"/>
          <w:sz w:val="24"/>
          <w:szCs w:val="24"/>
        </w:rPr>
      </w:pPr>
      <w:r w:rsidRPr="002916D2">
        <w:rPr>
          <w:rFonts w:cs="Arial"/>
          <w:b/>
          <w:bCs/>
          <w:sz w:val="24"/>
          <w:szCs w:val="24"/>
        </w:rPr>
        <w:t>3)   Public Discussion</w:t>
      </w:r>
      <w:r w:rsidRPr="002916D2">
        <w:rPr>
          <w:rFonts w:cs="Arial"/>
          <w:bCs/>
          <w:sz w:val="24"/>
          <w:szCs w:val="24"/>
        </w:rPr>
        <w:t xml:space="preserve"> –</w:t>
      </w:r>
      <w:r w:rsidRPr="002916D2">
        <w:rPr>
          <w:rFonts w:cs="Arial"/>
          <w:sz w:val="24"/>
          <w:szCs w:val="24"/>
        </w:rPr>
        <w:t xml:space="preserve"> To allow any questions, reports by members of the public on any matters relating to the agenda of this meeting or any matters the public would like the Council to consider on a future agenda.    The </w:t>
      </w:r>
      <w:proofErr w:type="gramStart"/>
      <w:r w:rsidRPr="002916D2">
        <w:rPr>
          <w:rFonts w:cs="Arial"/>
          <w:sz w:val="24"/>
          <w:szCs w:val="24"/>
        </w:rPr>
        <w:t>period of time</w:t>
      </w:r>
      <w:proofErr w:type="gramEnd"/>
      <w:r w:rsidRPr="002916D2">
        <w:rPr>
          <w:rFonts w:cs="Arial"/>
          <w:sz w:val="24"/>
          <w:szCs w:val="24"/>
        </w:rPr>
        <w:t xml:space="preserve"> designated for public participation shall not exceed 30 minutes.  Standing Order 3 (</w:t>
      </w:r>
      <w:proofErr w:type="spellStart"/>
      <w:proofErr w:type="gramStart"/>
      <w:r w:rsidRPr="002916D2">
        <w:rPr>
          <w:rFonts w:cs="Arial"/>
          <w:sz w:val="24"/>
          <w:szCs w:val="24"/>
        </w:rPr>
        <w:t>e,f</w:t>
      </w:r>
      <w:proofErr w:type="spellEnd"/>
      <w:r w:rsidRPr="002916D2">
        <w:rPr>
          <w:rFonts w:cs="Arial"/>
          <w:sz w:val="24"/>
          <w:szCs w:val="24"/>
        </w:rPr>
        <w:t>.</w:t>
      </w:r>
      <w:proofErr w:type="gramEnd"/>
      <w:r w:rsidRPr="002916D2">
        <w:rPr>
          <w:rFonts w:cs="Arial"/>
          <w:sz w:val="24"/>
          <w:szCs w:val="24"/>
        </w:rPr>
        <w:t>) refers.</w:t>
      </w:r>
    </w:p>
    <w:p w14:paraId="145BE199" w14:textId="77777777" w:rsidR="003C0577" w:rsidRPr="002916D2" w:rsidRDefault="003C0577" w:rsidP="003C0577">
      <w:pPr>
        <w:pStyle w:val="NoSpacing"/>
        <w:rPr>
          <w:rFonts w:cs="Arial"/>
          <w:sz w:val="24"/>
          <w:szCs w:val="24"/>
        </w:rPr>
      </w:pPr>
      <w:r w:rsidRPr="002916D2">
        <w:rPr>
          <w:rFonts w:cs="Arial"/>
          <w:sz w:val="24"/>
          <w:szCs w:val="24"/>
        </w:rPr>
        <w:t>A reminder that members of the public are not allowed to raise issues when Council is in committee.</w:t>
      </w:r>
    </w:p>
    <w:p w14:paraId="23EA71B1" w14:textId="2AD3C237" w:rsidR="003C0577" w:rsidRDefault="003C0577" w:rsidP="003C0577">
      <w:pPr>
        <w:pStyle w:val="NoSpacing"/>
        <w:rPr>
          <w:rFonts w:cs="Arial"/>
          <w:sz w:val="24"/>
          <w:szCs w:val="24"/>
        </w:rPr>
      </w:pPr>
    </w:p>
    <w:p w14:paraId="18CE7799" w14:textId="343D6D36" w:rsidR="00361D65" w:rsidRDefault="00361D65" w:rsidP="003C0577">
      <w:pPr>
        <w:pStyle w:val="NoSpacing"/>
        <w:rPr>
          <w:rFonts w:cs="Arial"/>
          <w:sz w:val="24"/>
          <w:szCs w:val="24"/>
        </w:rPr>
      </w:pPr>
      <w:r>
        <w:rPr>
          <w:rFonts w:cs="Arial"/>
          <w:sz w:val="24"/>
          <w:szCs w:val="24"/>
        </w:rPr>
        <w:t xml:space="preserve">Parishioner regarding the result of the appeal on the planning at </w:t>
      </w:r>
      <w:proofErr w:type="spellStart"/>
      <w:r>
        <w:rPr>
          <w:rFonts w:cs="Arial"/>
          <w:sz w:val="24"/>
          <w:szCs w:val="24"/>
        </w:rPr>
        <w:t>Morebath</w:t>
      </w:r>
      <w:proofErr w:type="spellEnd"/>
      <w:r>
        <w:rPr>
          <w:rFonts w:cs="Arial"/>
          <w:sz w:val="24"/>
          <w:szCs w:val="24"/>
        </w:rPr>
        <w:t xml:space="preserve"> Road.  </w:t>
      </w:r>
    </w:p>
    <w:p w14:paraId="33938A9B" w14:textId="3E393BEB" w:rsidR="00361D65" w:rsidRDefault="00361D65" w:rsidP="003C0577">
      <w:pPr>
        <w:pStyle w:val="NoSpacing"/>
        <w:rPr>
          <w:rFonts w:cs="Arial"/>
          <w:sz w:val="24"/>
          <w:szCs w:val="24"/>
        </w:rPr>
      </w:pPr>
    </w:p>
    <w:p w14:paraId="34BC7785" w14:textId="0B606C91" w:rsidR="00361D65" w:rsidRDefault="00361D65" w:rsidP="003C0577">
      <w:pPr>
        <w:pStyle w:val="NoSpacing"/>
        <w:rPr>
          <w:rFonts w:cs="Arial"/>
          <w:sz w:val="24"/>
          <w:szCs w:val="24"/>
        </w:rPr>
      </w:pPr>
      <w:r>
        <w:rPr>
          <w:rFonts w:cs="Arial"/>
          <w:sz w:val="24"/>
          <w:szCs w:val="24"/>
        </w:rPr>
        <w:t xml:space="preserve">Parishioner regarding the Spring Fair for 2020.  </w:t>
      </w:r>
      <w:r w:rsidR="00920A93">
        <w:rPr>
          <w:rFonts w:cs="Arial"/>
          <w:sz w:val="24"/>
          <w:szCs w:val="24"/>
        </w:rPr>
        <w:t>A Fair grant form will be supplied to the group to apply for funds</w:t>
      </w:r>
      <w:r w:rsidR="006E0844">
        <w:rPr>
          <w:rFonts w:cs="Arial"/>
          <w:sz w:val="24"/>
          <w:szCs w:val="24"/>
        </w:rPr>
        <w:t>, as they are a Community Interest Company</w:t>
      </w:r>
      <w:r w:rsidR="00920A93">
        <w:rPr>
          <w:rFonts w:cs="Arial"/>
          <w:sz w:val="24"/>
          <w:szCs w:val="24"/>
        </w:rPr>
        <w:t xml:space="preserve">.  </w:t>
      </w:r>
    </w:p>
    <w:p w14:paraId="11DB72E7" w14:textId="77777777" w:rsidR="00361D65" w:rsidRPr="002916D2" w:rsidRDefault="00361D65" w:rsidP="003C0577">
      <w:pPr>
        <w:pStyle w:val="NoSpacing"/>
        <w:rPr>
          <w:rFonts w:cs="Arial"/>
          <w:sz w:val="24"/>
          <w:szCs w:val="24"/>
        </w:rPr>
      </w:pPr>
    </w:p>
    <w:p w14:paraId="3DB3DF18" w14:textId="2FFF02D8" w:rsidR="003C0577" w:rsidRDefault="003C0577" w:rsidP="003C0577">
      <w:pPr>
        <w:pStyle w:val="NoSpacing"/>
        <w:rPr>
          <w:rFonts w:cs="Arial"/>
          <w:bCs/>
          <w:sz w:val="24"/>
          <w:szCs w:val="24"/>
        </w:rPr>
      </w:pPr>
      <w:r w:rsidRPr="002916D2">
        <w:rPr>
          <w:rFonts w:cs="Arial"/>
          <w:b/>
          <w:sz w:val="24"/>
          <w:szCs w:val="24"/>
        </w:rPr>
        <w:t xml:space="preserve">4)   Chairman’s Report (for information only) </w:t>
      </w:r>
      <w:r w:rsidR="00920A93">
        <w:rPr>
          <w:rFonts w:cs="Arial"/>
          <w:b/>
          <w:sz w:val="24"/>
          <w:szCs w:val="24"/>
        </w:rPr>
        <w:t>–</w:t>
      </w:r>
      <w:r w:rsidR="00920A93">
        <w:rPr>
          <w:rFonts w:cs="Arial"/>
          <w:bCs/>
          <w:sz w:val="24"/>
          <w:szCs w:val="24"/>
        </w:rPr>
        <w:t xml:space="preserve"> Attended a meeting with the neighbourhood policing team in December.  Quarterly meetings could be arranged for two-way conversations.   The </w:t>
      </w:r>
      <w:r w:rsidR="006E0844">
        <w:rPr>
          <w:rFonts w:cs="Arial"/>
          <w:bCs/>
          <w:sz w:val="24"/>
          <w:szCs w:val="24"/>
        </w:rPr>
        <w:t xml:space="preserve">abandoned </w:t>
      </w:r>
      <w:r w:rsidR="00920A93">
        <w:rPr>
          <w:rFonts w:cs="Arial"/>
          <w:bCs/>
          <w:sz w:val="24"/>
          <w:szCs w:val="24"/>
        </w:rPr>
        <w:t xml:space="preserve">vehicle at </w:t>
      </w:r>
      <w:proofErr w:type="spellStart"/>
      <w:r w:rsidR="00920A93">
        <w:rPr>
          <w:rFonts w:cs="Arial"/>
          <w:bCs/>
          <w:sz w:val="24"/>
          <w:szCs w:val="24"/>
        </w:rPr>
        <w:t>Shillingford</w:t>
      </w:r>
      <w:proofErr w:type="spellEnd"/>
      <w:r w:rsidR="00920A93">
        <w:rPr>
          <w:rFonts w:cs="Arial"/>
          <w:bCs/>
          <w:sz w:val="24"/>
          <w:szCs w:val="24"/>
        </w:rPr>
        <w:t xml:space="preserve"> is reportedly</w:t>
      </w:r>
      <w:r w:rsidR="00F430A2">
        <w:rPr>
          <w:rFonts w:cs="Arial"/>
          <w:bCs/>
          <w:sz w:val="24"/>
          <w:szCs w:val="24"/>
        </w:rPr>
        <w:t xml:space="preserve"> on private land so there is nothing to be done.  Potholes have been reported.  Conversation held with a parishioner who had a very near miss</w:t>
      </w:r>
      <w:r w:rsidR="006E0844">
        <w:rPr>
          <w:rFonts w:cs="Arial"/>
          <w:bCs/>
          <w:sz w:val="24"/>
          <w:szCs w:val="24"/>
        </w:rPr>
        <w:t xml:space="preserve"> with a vehicle</w:t>
      </w:r>
      <w:r w:rsidR="00F430A2">
        <w:rPr>
          <w:rFonts w:cs="Arial"/>
          <w:bCs/>
          <w:sz w:val="24"/>
          <w:szCs w:val="24"/>
        </w:rPr>
        <w:t xml:space="preserve"> outside the Spar Shop.</w:t>
      </w:r>
    </w:p>
    <w:p w14:paraId="61E5B8F8" w14:textId="5227D5A4" w:rsidR="00655486" w:rsidRPr="00920A93" w:rsidRDefault="00655486" w:rsidP="003C0577">
      <w:pPr>
        <w:pStyle w:val="NoSpacing"/>
        <w:rPr>
          <w:rFonts w:cs="Arial"/>
          <w:bCs/>
          <w:sz w:val="24"/>
          <w:szCs w:val="24"/>
        </w:rPr>
      </w:pPr>
      <w:r>
        <w:rPr>
          <w:rFonts w:cs="Arial"/>
          <w:bCs/>
          <w:sz w:val="24"/>
          <w:szCs w:val="24"/>
        </w:rPr>
        <w:t xml:space="preserve">Three parishioners came to the afternoon open day.  Mrs. </w:t>
      </w:r>
      <w:proofErr w:type="spellStart"/>
      <w:r>
        <w:rPr>
          <w:rFonts w:cs="Arial"/>
          <w:bCs/>
          <w:sz w:val="24"/>
          <w:szCs w:val="24"/>
        </w:rPr>
        <w:t>Fagg</w:t>
      </w:r>
      <w:proofErr w:type="spellEnd"/>
      <w:r>
        <w:rPr>
          <w:rFonts w:cs="Arial"/>
          <w:bCs/>
          <w:sz w:val="24"/>
          <w:szCs w:val="24"/>
        </w:rPr>
        <w:t xml:space="preserve"> brought a description of the work done by the P3 warden.  </w:t>
      </w:r>
    </w:p>
    <w:p w14:paraId="38826C7E" w14:textId="77777777" w:rsidR="003C0577" w:rsidRPr="002916D2" w:rsidRDefault="003C0577" w:rsidP="003C0577">
      <w:pPr>
        <w:pStyle w:val="NoSpacing"/>
        <w:rPr>
          <w:rFonts w:cs="Arial"/>
          <w:sz w:val="24"/>
          <w:szCs w:val="24"/>
        </w:rPr>
      </w:pPr>
    </w:p>
    <w:p w14:paraId="7E88F044" w14:textId="15D958FD" w:rsidR="003C0577" w:rsidRPr="00920A93" w:rsidRDefault="003C0577" w:rsidP="003C0577">
      <w:pPr>
        <w:pStyle w:val="NoSpacing"/>
        <w:rPr>
          <w:rFonts w:cs="Arial"/>
          <w:bCs/>
          <w:sz w:val="24"/>
          <w:szCs w:val="24"/>
        </w:rPr>
      </w:pPr>
      <w:r w:rsidRPr="002916D2">
        <w:rPr>
          <w:rFonts w:cs="Arial"/>
          <w:b/>
          <w:sz w:val="24"/>
          <w:szCs w:val="24"/>
        </w:rPr>
        <w:t>5)   County &amp; District Councillor reports</w:t>
      </w:r>
      <w:r w:rsidR="00920A93">
        <w:rPr>
          <w:rFonts w:cs="Arial"/>
          <w:b/>
          <w:sz w:val="24"/>
          <w:szCs w:val="24"/>
        </w:rPr>
        <w:t xml:space="preserve"> </w:t>
      </w:r>
      <w:r w:rsidRPr="002916D2">
        <w:rPr>
          <w:rFonts w:cs="Arial"/>
          <w:b/>
          <w:sz w:val="24"/>
          <w:szCs w:val="24"/>
        </w:rPr>
        <w:t>-</w:t>
      </w:r>
      <w:r w:rsidR="00920A93">
        <w:rPr>
          <w:rFonts w:cs="Arial"/>
          <w:b/>
          <w:sz w:val="24"/>
          <w:szCs w:val="24"/>
        </w:rPr>
        <w:t xml:space="preserve"> </w:t>
      </w:r>
      <w:r w:rsidR="00920A93">
        <w:rPr>
          <w:rFonts w:cs="Arial"/>
          <w:bCs/>
          <w:sz w:val="24"/>
          <w:szCs w:val="24"/>
        </w:rPr>
        <w:t>None received.</w:t>
      </w:r>
    </w:p>
    <w:p w14:paraId="66766061" w14:textId="77777777" w:rsidR="003C0577" w:rsidRPr="002916D2" w:rsidRDefault="003C0577" w:rsidP="003C0577">
      <w:pPr>
        <w:pStyle w:val="NoSpacing"/>
        <w:rPr>
          <w:rFonts w:cs="Arial"/>
          <w:sz w:val="24"/>
          <w:szCs w:val="24"/>
        </w:rPr>
      </w:pPr>
    </w:p>
    <w:p w14:paraId="665C56DB" w14:textId="614F42ED" w:rsidR="003C0577" w:rsidRPr="001C54DB" w:rsidRDefault="003C0577" w:rsidP="003C0577">
      <w:pPr>
        <w:pStyle w:val="NoSpacing"/>
        <w:rPr>
          <w:rFonts w:cs="Arial"/>
          <w:sz w:val="24"/>
          <w:szCs w:val="24"/>
        </w:rPr>
      </w:pPr>
      <w:r w:rsidRPr="002916D2">
        <w:rPr>
          <w:rFonts w:cs="Arial"/>
          <w:b/>
          <w:bCs/>
          <w:sz w:val="24"/>
          <w:szCs w:val="24"/>
        </w:rPr>
        <w:t xml:space="preserve">6)   </w:t>
      </w:r>
      <w:r w:rsidRPr="002916D2">
        <w:rPr>
          <w:rFonts w:cs="Arial"/>
          <w:b/>
          <w:sz w:val="24"/>
          <w:szCs w:val="24"/>
        </w:rPr>
        <w:t>Minutes</w:t>
      </w:r>
      <w:r w:rsidRPr="002916D2">
        <w:rPr>
          <w:rFonts w:cs="Arial"/>
          <w:b/>
          <w:bCs/>
          <w:sz w:val="24"/>
          <w:szCs w:val="24"/>
        </w:rPr>
        <w:t xml:space="preserve"> </w:t>
      </w:r>
      <w:proofErr w:type="gramStart"/>
      <w:r w:rsidRPr="002916D2">
        <w:rPr>
          <w:rFonts w:cs="Arial"/>
          <w:b/>
          <w:bCs/>
          <w:sz w:val="24"/>
          <w:szCs w:val="24"/>
        </w:rPr>
        <w:t>–</w:t>
      </w:r>
      <w:r w:rsidR="001C54DB">
        <w:rPr>
          <w:rFonts w:cs="Arial"/>
          <w:b/>
          <w:bCs/>
          <w:sz w:val="24"/>
          <w:szCs w:val="24"/>
        </w:rPr>
        <w:t xml:space="preserve"> </w:t>
      </w:r>
      <w:r w:rsidRPr="002916D2">
        <w:rPr>
          <w:rFonts w:cs="Arial"/>
          <w:b/>
          <w:bCs/>
          <w:sz w:val="24"/>
          <w:szCs w:val="24"/>
        </w:rPr>
        <w:t xml:space="preserve"> the</w:t>
      </w:r>
      <w:proofErr w:type="gramEnd"/>
      <w:r w:rsidRPr="002916D2">
        <w:rPr>
          <w:rFonts w:cs="Arial"/>
          <w:b/>
          <w:bCs/>
          <w:sz w:val="24"/>
          <w:szCs w:val="24"/>
        </w:rPr>
        <w:t xml:space="preserve"> Minutes of the meeting held on the </w:t>
      </w:r>
      <w:r w:rsidR="00924102" w:rsidRPr="002916D2">
        <w:rPr>
          <w:rFonts w:cs="Arial"/>
          <w:b/>
          <w:bCs/>
          <w:sz w:val="24"/>
          <w:szCs w:val="24"/>
        </w:rPr>
        <w:t>4</w:t>
      </w:r>
      <w:r w:rsidR="00924102" w:rsidRPr="002916D2">
        <w:rPr>
          <w:rFonts w:cs="Arial"/>
          <w:b/>
          <w:bCs/>
          <w:sz w:val="24"/>
          <w:szCs w:val="24"/>
          <w:vertAlign w:val="superscript"/>
        </w:rPr>
        <w:t>th</w:t>
      </w:r>
      <w:r w:rsidR="00924102" w:rsidRPr="002916D2">
        <w:rPr>
          <w:rFonts w:cs="Arial"/>
          <w:b/>
          <w:bCs/>
          <w:sz w:val="24"/>
          <w:szCs w:val="24"/>
        </w:rPr>
        <w:t xml:space="preserve"> December </w:t>
      </w:r>
      <w:r w:rsidRPr="002916D2">
        <w:rPr>
          <w:rFonts w:cs="Arial"/>
          <w:b/>
          <w:bCs/>
          <w:sz w:val="24"/>
          <w:szCs w:val="24"/>
        </w:rPr>
        <w:t>2019</w:t>
      </w:r>
      <w:r w:rsidR="001C54DB">
        <w:rPr>
          <w:rFonts w:cs="Arial"/>
          <w:b/>
          <w:bCs/>
          <w:sz w:val="24"/>
          <w:szCs w:val="24"/>
        </w:rPr>
        <w:t xml:space="preserve"> </w:t>
      </w:r>
      <w:r w:rsidR="001C54DB">
        <w:rPr>
          <w:rFonts w:cs="Arial"/>
          <w:sz w:val="24"/>
          <w:szCs w:val="24"/>
        </w:rPr>
        <w:t>were agreed and signed by the Chairman as a true record.</w:t>
      </w:r>
    </w:p>
    <w:p w14:paraId="7F7D05CB" w14:textId="1EFC2F8D" w:rsidR="003C0577" w:rsidRPr="002916D2" w:rsidRDefault="003C0577" w:rsidP="003C0577">
      <w:pPr>
        <w:pStyle w:val="NoSpacing"/>
        <w:rPr>
          <w:rFonts w:cs="Arial"/>
          <w:sz w:val="24"/>
          <w:szCs w:val="24"/>
        </w:rPr>
      </w:pPr>
    </w:p>
    <w:p w14:paraId="4BB8E7EC" w14:textId="248D87CC" w:rsidR="009A4678" w:rsidRPr="002916D2" w:rsidRDefault="004E1FF0" w:rsidP="003C0577">
      <w:pPr>
        <w:pStyle w:val="NoSpacing"/>
        <w:rPr>
          <w:rFonts w:cs="Arial"/>
          <w:sz w:val="24"/>
          <w:szCs w:val="24"/>
        </w:rPr>
      </w:pPr>
      <w:r w:rsidRPr="002916D2">
        <w:rPr>
          <w:rFonts w:cs="Arial"/>
          <w:b/>
          <w:bCs/>
          <w:sz w:val="24"/>
          <w:szCs w:val="24"/>
        </w:rPr>
        <w:t xml:space="preserve">7)   </w:t>
      </w:r>
      <w:r w:rsidR="009A4678" w:rsidRPr="002916D2">
        <w:rPr>
          <w:rFonts w:cs="Arial"/>
          <w:b/>
          <w:bCs/>
          <w:sz w:val="24"/>
          <w:szCs w:val="24"/>
        </w:rPr>
        <w:t xml:space="preserve">Climate Emergency Declaration – </w:t>
      </w:r>
      <w:r w:rsidR="009A4678" w:rsidRPr="002916D2">
        <w:rPr>
          <w:rFonts w:cs="Arial"/>
          <w:sz w:val="24"/>
          <w:szCs w:val="24"/>
        </w:rPr>
        <w:t>Council resolve</w:t>
      </w:r>
      <w:r w:rsidR="00920A93">
        <w:rPr>
          <w:rFonts w:cs="Arial"/>
          <w:sz w:val="24"/>
          <w:szCs w:val="24"/>
        </w:rPr>
        <w:t>d</w:t>
      </w:r>
      <w:r w:rsidR="009A4678" w:rsidRPr="002916D2">
        <w:rPr>
          <w:rFonts w:cs="Arial"/>
          <w:sz w:val="24"/>
          <w:szCs w:val="24"/>
        </w:rPr>
        <w:t xml:space="preserve"> to declare a climate emergency to support the Devon </w:t>
      </w:r>
      <w:r w:rsidR="005B354B" w:rsidRPr="002916D2">
        <w:rPr>
          <w:rFonts w:cs="Arial"/>
          <w:sz w:val="24"/>
          <w:szCs w:val="24"/>
        </w:rPr>
        <w:t>Climate Declaration.</w:t>
      </w:r>
      <w:r w:rsidR="009A4678" w:rsidRPr="002916D2">
        <w:rPr>
          <w:rFonts w:cs="Arial"/>
          <w:sz w:val="24"/>
          <w:szCs w:val="24"/>
        </w:rPr>
        <w:t xml:space="preserve"> </w:t>
      </w:r>
      <w:r w:rsidR="00920A93">
        <w:rPr>
          <w:rFonts w:cs="Arial"/>
          <w:sz w:val="24"/>
          <w:szCs w:val="24"/>
        </w:rPr>
        <w:t xml:space="preserve"> Proposed by Cllr. L. Bull.  </w:t>
      </w:r>
      <w:r w:rsidR="001C54DB">
        <w:rPr>
          <w:rFonts w:cs="Arial"/>
          <w:sz w:val="24"/>
          <w:szCs w:val="24"/>
        </w:rPr>
        <w:t xml:space="preserve">All in favour by show of hands.  </w:t>
      </w:r>
      <w:r w:rsidR="00920A93">
        <w:rPr>
          <w:rFonts w:cs="Arial"/>
          <w:sz w:val="24"/>
          <w:szCs w:val="24"/>
        </w:rPr>
        <w:t xml:space="preserve">An excellent report has been received from Peter Stott, who elaborated </w:t>
      </w:r>
      <w:r w:rsidR="001C54DB">
        <w:rPr>
          <w:rFonts w:cs="Arial"/>
          <w:sz w:val="24"/>
          <w:szCs w:val="24"/>
        </w:rPr>
        <w:t xml:space="preserve">same </w:t>
      </w:r>
      <w:r w:rsidR="00920A93">
        <w:rPr>
          <w:rFonts w:cs="Arial"/>
          <w:sz w:val="24"/>
          <w:szCs w:val="24"/>
        </w:rPr>
        <w:t xml:space="preserve">for the benefit of the councillors.  Council to take the lead </w:t>
      </w:r>
      <w:proofErr w:type="gramStart"/>
      <w:r w:rsidR="00920A93">
        <w:rPr>
          <w:rFonts w:cs="Arial"/>
          <w:sz w:val="24"/>
          <w:szCs w:val="24"/>
        </w:rPr>
        <w:t>with regard to</w:t>
      </w:r>
      <w:proofErr w:type="gramEnd"/>
      <w:r w:rsidR="00920A93">
        <w:rPr>
          <w:rFonts w:cs="Arial"/>
          <w:sz w:val="24"/>
          <w:szCs w:val="24"/>
        </w:rPr>
        <w:t xml:space="preserve"> climate change, headed by Cllr. L. Bull.  Council thanked Peter Stott</w:t>
      </w:r>
      <w:r w:rsidR="001C54DB">
        <w:rPr>
          <w:rFonts w:cs="Arial"/>
          <w:sz w:val="24"/>
          <w:szCs w:val="24"/>
        </w:rPr>
        <w:t xml:space="preserve"> for his informative report.</w:t>
      </w:r>
    </w:p>
    <w:p w14:paraId="7571DD16" w14:textId="01583E2F" w:rsidR="009A4678" w:rsidRPr="002916D2" w:rsidRDefault="009A4678" w:rsidP="003C0577">
      <w:pPr>
        <w:pStyle w:val="NoSpacing"/>
        <w:rPr>
          <w:rFonts w:cs="Arial"/>
          <w:sz w:val="24"/>
          <w:szCs w:val="24"/>
        </w:rPr>
      </w:pPr>
    </w:p>
    <w:p w14:paraId="31563245" w14:textId="7E894D23" w:rsidR="005724B3" w:rsidRPr="002916D2" w:rsidRDefault="004E1FF0" w:rsidP="003C0577">
      <w:pPr>
        <w:pStyle w:val="NoSpacing"/>
        <w:rPr>
          <w:rFonts w:cs="Arial"/>
          <w:sz w:val="24"/>
          <w:szCs w:val="24"/>
        </w:rPr>
      </w:pPr>
      <w:r w:rsidRPr="002916D2">
        <w:rPr>
          <w:rFonts w:cs="Arial"/>
          <w:b/>
          <w:bCs/>
          <w:sz w:val="24"/>
          <w:szCs w:val="24"/>
        </w:rPr>
        <w:t xml:space="preserve">8)   </w:t>
      </w:r>
      <w:proofErr w:type="gramStart"/>
      <w:r w:rsidR="005724B3" w:rsidRPr="002916D2">
        <w:rPr>
          <w:rFonts w:cs="Arial"/>
          <w:b/>
          <w:bCs/>
          <w:sz w:val="24"/>
          <w:szCs w:val="24"/>
        </w:rPr>
        <w:t>Grant  -</w:t>
      </w:r>
      <w:proofErr w:type="gramEnd"/>
      <w:r w:rsidR="005724B3" w:rsidRPr="002916D2">
        <w:rPr>
          <w:rFonts w:cs="Arial"/>
          <w:b/>
          <w:bCs/>
          <w:sz w:val="24"/>
          <w:szCs w:val="24"/>
        </w:rPr>
        <w:t xml:space="preserve"> </w:t>
      </w:r>
      <w:r w:rsidR="001C54DB">
        <w:rPr>
          <w:rFonts w:cs="Arial"/>
          <w:sz w:val="24"/>
          <w:szCs w:val="24"/>
        </w:rPr>
        <w:t>Council</w:t>
      </w:r>
      <w:r w:rsidR="005724B3" w:rsidRPr="002916D2">
        <w:rPr>
          <w:rFonts w:cs="Arial"/>
          <w:sz w:val="24"/>
          <w:szCs w:val="24"/>
        </w:rPr>
        <w:t xml:space="preserve"> consider</w:t>
      </w:r>
      <w:r w:rsidR="001C54DB">
        <w:rPr>
          <w:rFonts w:cs="Arial"/>
          <w:sz w:val="24"/>
          <w:szCs w:val="24"/>
        </w:rPr>
        <w:t>ed</w:t>
      </w:r>
      <w:r w:rsidR="005724B3" w:rsidRPr="002916D2">
        <w:rPr>
          <w:rFonts w:cs="Arial"/>
          <w:sz w:val="24"/>
          <w:szCs w:val="24"/>
        </w:rPr>
        <w:t xml:space="preserve"> the request f</w:t>
      </w:r>
      <w:r w:rsidR="00E73828" w:rsidRPr="002916D2">
        <w:rPr>
          <w:rFonts w:cs="Arial"/>
          <w:sz w:val="24"/>
          <w:szCs w:val="24"/>
        </w:rPr>
        <w:t>r</w:t>
      </w:r>
      <w:r w:rsidR="005724B3" w:rsidRPr="002916D2">
        <w:rPr>
          <w:rFonts w:cs="Arial"/>
          <w:sz w:val="24"/>
          <w:szCs w:val="24"/>
        </w:rPr>
        <w:t>om</w:t>
      </w:r>
      <w:r w:rsidR="00E73828" w:rsidRPr="002916D2">
        <w:rPr>
          <w:rFonts w:cs="Arial"/>
          <w:sz w:val="24"/>
          <w:szCs w:val="24"/>
        </w:rPr>
        <w:t xml:space="preserve"> Mid Devon Mobility for £200</w:t>
      </w:r>
      <w:r w:rsidR="001449FB" w:rsidRPr="002916D2">
        <w:rPr>
          <w:rFonts w:cs="Arial"/>
          <w:sz w:val="24"/>
          <w:szCs w:val="24"/>
        </w:rPr>
        <w:t>.</w:t>
      </w:r>
      <w:r w:rsidR="005724B3" w:rsidRPr="002916D2">
        <w:rPr>
          <w:rFonts w:cs="Arial"/>
          <w:sz w:val="24"/>
          <w:szCs w:val="24"/>
        </w:rPr>
        <w:t xml:space="preserve"> </w:t>
      </w:r>
      <w:r w:rsidR="00655486">
        <w:rPr>
          <w:rFonts w:cs="Arial"/>
          <w:sz w:val="24"/>
          <w:szCs w:val="24"/>
        </w:rPr>
        <w:t xml:space="preserve"> Resolved </w:t>
      </w:r>
      <w:r w:rsidR="001C54DB">
        <w:rPr>
          <w:rFonts w:cs="Arial"/>
          <w:sz w:val="24"/>
          <w:szCs w:val="24"/>
        </w:rPr>
        <w:t xml:space="preserve">payment: </w:t>
      </w:r>
      <w:r w:rsidR="00655486">
        <w:rPr>
          <w:rFonts w:cs="Arial"/>
          <w:sz w:val="24"/>
          <w:szCs w:val="24"/>
        </w:rPr>
        <w:t xml:space="preserve">proposed by Cllr. </w:t>
      </w:r>
      <w:proofErr w:type="spellStart"/>
      <w:r w:rsidR="00655486">
        <w:rPr>
          <w:rFonts w:cs="Arial"/>
          <w:sz w:val="24"/>
          <w:szCs w:val="24"/>
        </w:rPr>
        <w:t>Fouracres</w:t>
      </w:r>
      <w:proofErr w:type="spellEnd"/>
      <w:r w:rsidR="00655486">
        <w:rPr>
          <w:rFonts w:cs="Arial"/>
          <w:sz w:val="24"/>
          <w:szCs w:val="24"/>
        </w:rPr>
        <w:t>.</w:t>
      </w:r>
      <w:r w:rsidR="001C54DB">
        <w:rPr>
          <w:rFonts w:cs="Arial"/>
          <w:sz w:val="24"/>
          <w:szCs w:val="24"/>
        </w:rPr>
        <w:t xml:space="preserve">  All agreed by show of hands.</w:t>
      </w:r>
    </w:p>
    <w:p w14:paraId="0E4296C4" w14:textId="77777777" w:rsidR="005724B3" w:rsidRPr="002916D2" w:rsidRDefault="005724B3" w:rsidP="003C0577">
      <w:pPr>
        <w:pStyle w:val="NoSpacing"/>
        <w:rPr>
          <w:rFonts w:cs="Arial"/>
          <w:b/>
          <w:bCs/>
          <w:sz w:val="24"/>
          <w:szCs w:val="24"/>
        </w:rPr>
      </w:pPr>
    </w:p>
    <w:p w14:paraId="2EEADA7C" w14:textId="5AF106F1" w:rsidR="00924102" w:rsidRPr="002916D2" w:rsidRDefault="004E1FF0" w:rsidP="003C0577">
      <w:pPr>
        <w:pStyle w:val="NoSpacing"/>
        <w:rPr>
          <w:rFonts w:cs="Arial"/>
          <w:b/>
          <w:bCs/>
          <w:sz w:val="24"/>
          <w:szCs w:val="24"/>
        </w:rPr>
      </w:pPr>
      <w:r w:rsidRPr="002916D2">
        <w:rPr>
          <w:rFonts w:cs="Arial"/>
          <w:b/>
          <w:bCs/>
          <w:sz w:val="24"/>
          <w:szCs w:val="24"/>
        </w:rPr>
        <w:t xml:space="preserve">9)   </w:t>
      </w:r>
      <w:r w:rsidR="00924102" w:rsidRPr="002916D2">
        <w:rPr>
          <w:rFonts w:cs="Arial"/>
          <w:b/>
          <w:bCs/>
          <w:sz w:val="24"/>
          <w:szCs w:val="24"/>
        </w:rPr>
        <w:t>Open Spaces Requirements:</w:t>
      </w:r>
    </w:p>
    <w:p w14:paraId="0D55267F" w14:textId="6F807B48" w:rsidR="00924102" w:rsidRPr="002916D2" w:rsidRDefault="00924102" w:rsidP="00924102">
      <w:pPr>
        <w:pStyle w:val="NoSpacing"/>
        <w:numPr>
          <w:ilvl w:val="0"/>
          <w:numId w:val="2"/>
        </w:numPr>
        <w:rPr>
          <w:rFonts w:cs="Arial"/>
          <w:sz w:val="24"/>
          <w:szCs w:val="24"/>
        </w:rPr>
      </w:pPr>
      <w:r w:rsidRPr="002916D2">
        <w:rPr>
          <w:rFonts w:cs="Arial"/>
          <w:sz w:val="24"/>
          <w:szCs w:val="24"/>
        </w:rPr>
        <w:t xml:space="preserve">Painting the bus shelter on South </w:t>
      </w:r>
      <w:proofErr w:type="spellStart"/>
      <w:r w:rsidRPr="002916D2">
        <w:rPr>
          <w:rFonts w:cs="Arial"/>
          <w:sz w:val="24"/>
          <w:szCs w:val="24"/>
        </w:rPr>
        <w:t>Molton</w:t>
      </w:r>
      <w:proofErr w:type="spellEnd"/>
      <w:r w:rsidRPr="002916D2">
        <w:rPr>
          <w:rFonts w:cs="Arial"/>
          <w:sz w:val="24"/>
          <w:szCs w:val="24"/>
        </w:rPr>
        <w:t xml:space="preserve"> Road in order to cover up the graffiti.</w:t>
      </w:r>
      <w:r w:rsidR="00655486">
        <w:rPr>
          <w:rFonts w:cs="Arial"/>
          <w:sz w:val="24"/>
          <w:szCs w:val="24"/>
        </w:rPr>
        <w:t xml:space="preserve">  Action: to paint over the area concerned.  </w:t>
      </w:r>
      <w:r w:rsidR="001C54DB">
        <w:rPr>
          <w:rFonts w:cs="Arial"/>
          <w:sz w:val="24"/>
          <w:szCs w:val="24"/>
        </w:rPr>
        <w:t xml:space="preserve">Agreed.  </w:t>
      </w:r>
      <w:r w:rsidR="00655486">
        <w:rPr>
          <w:rFonts w:cs="Arial"/>
          <w:sz w:val="24"/>
          <w:szCs w:val="24"/>
        </w:rPr>
        <w:t>Cllr. White to action.</w:t>
      </w:r>
    </w:p>
    <w:p w14:paraId="12F0825E" w14:textId="28202E89" w:rsidR="004E1FF0" w:rsidRPr="002916D2" w:rsidRDefault="004E1FF0" w:rsidP="00924102">
      <w:pPr>
        <w:pStyle w:val="NoSpacing"/>
        <w:numPr>
          <w:ilvl w:val="0"/>
          <w:numId w:val="2"/>
        </w:numPr>
        <w:rPr>
          <w:rFonts w:cs="Arial"/>
          <w:sz w:val="24"/>
          <w:szCs w:val="24"/>
        </w:rPr>
      </w:pPr>
      <w:r w:rsidRPr="002916D2">
        <w:rPr>
          <w:rFonts w:cs="Arial"/>
          <w:sz w:val="24"/>
          <w:szCs w:val="24"/>
        </w:rPr>
        <w:lastRenderedPageBreak/>
        <w:t>Trees in barrels on the pavements:</w:t>
      </w:r>
      <w:r w:rsidR="00655486">
        <w:rPr>
          <w:rFonts w:cs="Arial"/>
          <w:sz w:val="24"/>
          <w:szCs w:val="24"/>
        </w:rPr>
        <w:t xml:space="preserve"> </w:t>
      </w:r>
      <w:r w:rsidRPr="002916D2">
        <w:rPr>
          <w:rFonts w:cs="Arial"/>
          <w:sz w:val="24"/>
          <w:szCs w:val="24"/>
        </w:rPr>
        <w:t>Highways would need to know size of planters, locations and variety of trees.  Council or Bampton in Bloom would be responsible for maintenance, public liability and anything relating to said trees.  Council consider</w:t>
      </w:r>
      <w:r w:rsidR="001C54DB">
        <w:rPr>
          <w:rFonts w:cs="Arial"/>
          <w:sz w:val="24"/>
          <w:szCs w:val="24"/>
        </w:rPr>
        <w:t>ed</w:t>
      </w:r>
      <w:r w:rsidRPr="002916D2">
        <w:rPr>
          <w:rFonts w:cs="Arial"/>
          <w:sz w:val="24"/>
          <w:szCs w:val="24"/>
        </w:rPr>
        <w:t xml:space="preserve"> this request from Bampton in Bloom.</w:t>
      </w:r>
      <w:r w:rsidR="00655486">
        <w:rPr>
          <w:rFonts w:cs="Arial"/>
          <w:sz w:val="24"/>
          <w:szCs w:val="24"/>
        </w:rPr>
        <w:t xml:space="preserve">  </w:t>
      </w:r>
      <w:r w:rsidR="001C54DB">
        <w:rPr>
          <w:rFonts w:cs="Arial"/>
          <w:sz w:val="24"/>
          <w:szCs w:val="24"/>
        </w:rPr>
        <w:t xml:space="preserve">Due to additional cost burden on the Council and from advice taken from Highways, who are responsible for pavements, </w:t>
      </w:r>
      <w:r w:rsidR="00AD3882">
        <w:rPr>
          <w:rFonts w:cs="Arial"/>
          <w:sz w:val="24"/>
          <w:szCs w:val="24"/>
        </w:rPr>
        <w:t>Cllr. White proposed this request be refused, seconded by Cllr. L. Bull – all agreed by show of hands.</w:t>
      </w:r>
    </w:p>
    <w:p w14:paraId="534E2397" w14:textId="221B0DE3" w:rsidR="004E1FF0" w:rsidRPr="002916D2" w:rsidRDefault="004E1FF0" w:rsidP="00924102">
      <w:pPr>
        <w:pStyle w:val="NoSpacing"/>
        <w:numPr>
          <w:ilvl w:val="0"/>
          <w:numId w:val="2"/>
        </w:numPr>
        <w:rPr>
          <w:rFonts w:cs="Arial"/>
          <w:sz w:val="24"/>
          <w:szCs w:val="24"/>
        </w:rPr>
      </w:pPr>
      <w:r w:rsidRPr="002916D2">
        <w:rPr>
          <w:rFonts w:cs="Arial"/>
          <w:sz w:val="24"/>
          <w:szCs w:val="24"/>
        </w:rPr>
        <w:t>Motte &amp; Bailey update on the application for Viridor funding to be received.</w:t>
      </w:r>
      <w:r w:rsidR="00AD3882">
        <w:rPr>
          <w:rFonts w:cs="Arial"/>
          <w:sz w:val="24"/>
          <w:szCs w:val="24"/>
        </w:rPr>
        <w:t xml:space="preserve">  A presentation of ideas was put forward by the Group.  Result of funding requests not yet available.</w:t>
      </w:r>
    </w:p>
    <w:p w14:paraId="7A9421D7" w14:textId="5323206B" w:rsidR="004E1FF0" w:rsidRPr="002916D2" w:rsidRDefault="004E1FF0" w:rsidP="00924102">
      <w:pPr>
        <w:pStyle w:val="NoSpacing"/>
        <w:numPr>
          <w:ilvl w:val="0"/>
          <w:numId w:val="2"/>
        </w:numPr>
        <w:rPr>
          <w:rFonts w:cs="Arial"/>
          <w:sz w:val="24"/>
          <w:szCs w:val="24"/>
        </w:rPr>
      </w:pPr>
      <w:r w:rsidRPr="002916D2">
        <w:rPr>
          <w:rFonts w:cs="Arial"/>
          <w:sz w:val="24"/>
          <w:szCs w:val="24"/>
        </w:rPr>
        <w:t>Result of S106 application for the Orchard</w:t>
      </w:r>
      <w:r w:rsidR="00F94BA0" w:rsidRPr="002916D2">
        <w:rPr>
          <w:rFonts w:cs="Arial"/>
          <w:sz w:val="24"/>
          <w:szCs w:val="24"/>
        </w:rPr>
        <w:t xml:space="preserve"> (if available).</w:t>
      </w:r>
      <w:r w:rsidR="00AD3882">
        <w:rPr>
          <w:rFonts w:cs="Arial"/>
          <w:sz w:val="24"/>
          <w:szCs w:val="24"/>
        </w:rPr>
        <w:t xml:space="preserve">  Not yet available.  Cllr. L. Bull updated Council on the clearance actions now done at the small orchard.  A bid has been put </w:t>
      </w:r>
      <w:r w:rsidR="00AF4BCE">
        <w:rPr>
          <w:rFonts w:cs="Arial"/>
          <w:sz w:val="24"/>
          <w:szCs w:val="24"/>
        </w:rPr>
        <w:t>t</w:t>
      </w:r>
      <w:r w:rsidR="00AD3882">
        <w:rPr>
          <w:rFonts w:cs="Arial"/>
          <w:sz w:val="24"/>
          <w:szCs w:val="24"/>
        </w:rPr>
        <w:t>o the Woodland Trust for autumn planting trees.</w:t>
      </w:r>
      <w:r w:rsidR="00AF4BCE">
        <w:rPr>
          <w:rFonts w:cs="Arial"/>
          <w:sz w:val="24"/>
          <w:szCs w:val="24"/>
        </w:rPr>
        <w:t xml:space="preserve">  </w:t>
      </w:r>
      <w:r w:rsidR="001C54DB">
        <w:rPr>
          <w:rFonts w:cs="Arial"/>
          <w:sz w:val="24"/>
          <w:szCs w:val="24"/>
        </w:rPr>
        <w:t>Cllr. Bull has a</w:t>
      </w:r>
      <w:r w:rsidR="00AF4BCE">
        <w:rPr>
          <w:rFonts w:cs="Arial"/>
          <w:sz w:val="24"/>
          <w:szCs w:val="24"/>
        </w:rPr>
        <w:t>lso been in touch with other conservation trusts.</w:t>
      </w:r>
    </w:p>
    <w:p w14:paraId="7A542EB5" w14:textId="1BF277DD" w:rsidR="003C0577" w:rsidRDefault="001C54DB" w:rsidP="003C0577">
      <w:pPr>
        <w:pStyle w:val="NoSpacing"/>
        <w:rPr>
          <w:rFonts w:cs="Arial"/>
          <w:sz w:val="24"/>
          <w:szCs w:val="24"/>
        </w:rPr>
      </w:pPr>
      <w:r>
        <w:rPr>
          <w:rFonts w:cs="Arial"/>
          <w:sz w:val="24"/>
          <w:szCs w:val="24"/>
        </w:rPr>
        <w:t>Council t</w:t>
      </w:r>
      <w:r w:rsidR="00DD4A2F">
        <w:rPr>
          <w:rFonts w:cs="Arial"/>
          <w:sz w:val="24"/>
          <w:szCs w:val="24"/>
        </w:rPr>
        <w:t>hank</w:t>
      </w:r>
      <w:r>
        <w:rPr>
          <w:rFonts w:cs="Arial"/>
          <w:sz w:val="24"/>
          <w:szCs w:val="24"/>
        </w:rPr>
        <w:t>ed</w:t>
      </w:r>
      <w:r w:rsidR="00DD4A2F">
        <w:rPr>
          <w:rFonts w:cs="Arial"/>
          <w:sz w:val="24"/>
          <w:szCs w:val="24"/>
        </w:rPr>
        <w:t xml:space="preserve"> all who helped with putting up and taking down the Christmas trees.</w:t>
      </w:r>
      <w:r>
        <w:rPr>
          <w:rFonts w:cs="Arial"/>
          <w:sz w:val="24"/>
          <w:szCs w:val="24"/>
        </w:rPr>
        <w:t xml:space="preserve">  Excellent work.</w:t>
      </w:r>
    </w:p>
    <w:p w14:paraId="564DCFB7" w14:textId="77777777" w:rsidR="00DD4A2F" w:rsidRPr="002916D2" w:rsidRDefault="00DD4A2F" w:rsidP="003C0577">
      <w:pPr>
        <w:pStyle w:val="NoSpacing"/>
        <w:rPr>
          <w:rFonts w:cs="Arial"/>
          <w:sz w:val="24"/>
          <w:szCs w:val="24"/>
        </w:rPr>
      </w:pPr>
    </w:p>
    <w:p w14:paraId="6C11E3BE" w14:textId="4EB0F3CD" w:rsidR="00AD3882" w:rsidRPr="002916D2" w:rsidRDefault="00334FE6" w:rsidP="001C54DB">
      <w:pPr>
        <w:pStyle w:val="NoSpacing"/>
        <w:rPr>
          <w:rFonts w:cs="Arial"/>
          <w:sz w:val="24"/>
          <w:szCs w:val="24"/>
        </w:rPr>
      </w:pPr>
      <w:r w:rsidRPr="002916D2">
        <w:rPr>
          <w:rFonts w:cs="Arial"/>
          <w:b/>
          <w:bCs/>
          <w:sz w:val="24"/>
          <w:szCs w:val="24"/>
        </w:rPr>
        <w:t xml:space="preserve">10)  </w:t>
      </w:r>
      <w:r w:rsidR="009A6E22" w:rsidRPr="002916D2">
        <w:rPr>
          <w:rFonts w:cs="Arial"/>
          <w:b/>
          <w:bCs/>
          <w:sz w:val="24"/>
          <w:szCs w:val="24"/>
        </w:rPr>
        <w:t>Budget</w:t>
      </w:r>
      <w:r w:rsidR="001449FB" w:rsidRPr="002916D2">
        <w:rPr>
          <w:rFonts w:cs="Arial"/>
          <w:b/>
          <w:bCs/>
          <w:sz w:val="24"/>
          <w:szCs w:val="24"/>
        </w:rPr>
        <w:t xml:space="preserve"> – </w:t>
      </w:r>
      <w:r w:rsidR="001449FB" w:rsidRPr="002916D2">
        <w:rPr>
          <w:rFonts w:cs="Arial"/>
          <w:sz w:val="24"/>
          <w:szCs w:val="24"/>
        </w:rPr>
        <w:t xml:space="preserve">to finalise </w:t>
      </w:r>
      <w:r w:rsidRPr="002916D2">
        <w:rPr>
          <w:rFonts w:cs="Arial"/>
          <w:sz w:val="24"/>
          <w:szCs w:val="24"/>
        </w:rPr>
        <w:t xml:space="preserve">and resolve to accept </w:t>
      </w:r>
      <w:r w:rsidR="001449FB" w:rsidRPr="002916D2">
        <w:rPr>
          <w:rFonts w:cs="Arial"/>
          <w:sz w:val="24"/>
          <w:szCs w:val="24"/>
        </w:rPr>
        <w:t>the Council’s budget for 2020/2021.</w:t>
      </w:r>
      <w:r w:rsidR="001C54DB">
        <w:rPr>
          <w:rFonts w:cs="Arial"/>
          <w:sz w:val="24"/>
          <w:szCs w:val="24"/>
        </w:rPr>
        <w:t xml:space="preserve">  Resolved to accept the budget as presented: p</w:t>
      </w:r>
      <w:r w:rsidR="00102E06">
        <w:rPr>
          <w:rFonts w:cs="Arial"/>
          <w:sz w:val="24"/>
          <w:szCs w:val="24"/>
        </w:rPr>
        <w:t xml:space="preserve">roposed by </w:t>
      </w:r>
      <w:r w:rsidR="001C54DB">
        <w:rPr>
          <w:rFonts w:cs="Arial"/>
          <w:sz w:val="24"/>
          <w:szCs w:val="24"/>
        </w:rPr>
        <w:t xml:space="preserve">Cllr. </w:t>
      </w:r>
      <w:proofErr w:type="spellStart"/>
      <w:r w:rsidR="001C54DB">
        <w:rPr>
          <w:rFonts w:cs="Arial"/>
          <w:sz w:val="24"/>
          <w:szCs w:val="24"/>
        </w:rPr>
        <w:t>Fouracres</w:t>
      </w:r>
      <w:proofErr w:type="spellEnd"/>
      <w:r w:rsidR="001C54DB">
        <w:rPr>
          <w:rFonts w:cs="Arial"/>
          <w:sz w:val="24"/>
          <w:szCs w:val="24"/>
        </w:rPr>
        <w:t>, seconded by Cllr. Whiteway</w:t>
      </w:r>
      <w:r w:rsidR="00102E06">
        <w:rPr>
          <w:rFonts w:cs="Arial"/>
          <w:sz w:val="24"/>
          <w:szCs w:val="24"/>
        </w:rPr>
        <w:t>.</w:t>
      </w:r>
      <w:r w:rsidR="001C54DB">
        <w:rPr>
          <w:rFonts w:cs="Arial"/>
          <w:sz w:val="24"/>
          <w:szCs w:val="24"/>
        </w:rPr>
        <w:t xml:space="preserve">  All in favour by show of hands.</w:t>
      </w:r>
    </w:p>
    <w:p w14:paraId="255F0795" w14:textId="70376F4E" w:rsidR="003C0577" w:rsidRPr="002916D2" w:rsidRDefault="003C0577" w:rsidP="003C0577">
      <w:pPr>
        <w:pStyle w:val="NoSpacing"/>
        <w:rPr>
          <w:rFonts w:cs="Arial"/>
          <w:sz w:val="24"/>
          <w:szCs w:val="24"/>
        </w:rPr>
      </w:pPr>
    </w:p>
    <w:p w14:paraId="19B60856" w14:textId="278C986F" w:rsidR="009A6E22" w:rsidRDefault="00334FE6" w:rsidP="003C0577">
      <w:pPr>
        <w:pStyle w:val="NoSpacing"/>
        <w:rPr>
          <w:rFonts w:cs="Arial"/>
          <w:sz w:val="24"/>
          <w:szCs w:val="24"/>
        </w:rPr>
      </w:pPr>
      <w:r w:rsidRPr="002916D2">
        <w:rPr>
          <w:rFonts w:cs="Arial"/>
          <w:b/>
          <w:bCs/>
          <w:sz w:val="24"/>
          <w:szCs w:val="24"/>
        </w:rPr>
        <w:t xml:space="preserve">11)  </w:t>
      </w:r>
      <w:r w:rsidR="009A6E22" w:rsidRPr="002916D2">
        <w:rPr>
          <w:rFonts w:cs="Arial"/>
          <w:b/>
          <w:bCs/>
          <w:sz w:val="24"/>
          <w:szCs w:val="24"/>
        </w:rPr>
        <w:t>Precept</w:t>
      </w:r>
      <w:r w:rsidR="001449FB" w:rsidRPr="002916D2">
        <w:rPr>
          <w:rFonts w:cs="Arial"/>
          <w:b/>
          <w:bCs/>
          <w:sz w:val="24"/>
          <w:szCs w:val="24"/>
        </w:rPr>
        <w:t xml:space="preserve">- </w:t>
      </w:r>
      <w:r w:rsidR="001449FB" w:rsidRPr="002916D2">
        <w:rPr>
          <w:rFonts w:cs="Arial"/>
          <w:sz w:val="24"/>
          <w:szCs w:val="24"/>
        </w:rPr>
        <w:t>to resolve to set the precept for Bampton for 2020/2021.</w:t>
      </w:r>
    </w:p>
    <w:p w14:paraId="57C0985D" w14:textId="4B03E98B" w:rsidR="00102E06" w:rsidRPr="002916D2" w:rsidRDefault="00102E06" w:rsidP="003C0577">
      <w:pPr>
        <w:pStyle w:val="NoSpacing"/>
        <w:rPr>
          <w:rFonts w:cs="Arial"/>
          <w:sz w:val="24"/>
          <w:szCs w:val="24"/>
        </w:rPr>
      </w:pPr>
      <w:r>
        <w:rPr>
          <w:rFonts w:cs="Arial"/>
          <w:sz w:val="24"/>
          <w:szCs w:val="24"/>
        </w:rPr>
        <w:t>Resolved</w:t>
      </w:r>
      <w:r w:rsidR="001C54DB">
        <w:rPr>
          <w:rFonts w:cs="Arial"/>
          <w:sz w:val="24"/>
          <w:szCs w:val="24"/>
        </w:rPr>
        <w:t xml:space="preserve"> to set the precept for a total of £59,</w:t>
      </w:r>
      <w:r w:rsidR="002329C6">
        <w:rPr>
          <w:rFonts w:cs="Arial"/>
          <w:sz w:val="24"/>
          <w:szCs w:val="24"/>
        </w:rPr>
        <w:t>750, a 5% increase to cover the costs of a handyman/</w:t>
      </w:r>
      <w:proofErr w:type="spellStart"/>
      <w:r w:rsidR="002329C6">
        <w:rPr>
          <w:rFonts w:cs="Arial"/>
          <w:sz w:val="24"/>
          <w:szCs w:val="24"/>
        </w:rPr>
        <w:t>lengthsman</w:t>
      </w:r>
      <w:proofErr w:type="spellEnd"/>
      <w:r>
        <w:rPr>
          <w:rFonts w:cs="Arial"/>
          <w:sz w:val="24"/>
          <w:szCs w:val="24"/>
        </w:rPr>
        <w:t xml:space="preserve">: proposed by Cllr. </w:t>
      </w:r>
      <w:proofErr w:type="spellStart"/>
      <w:r>
        <w:rPr>
          <w:rFonts w:cs="Arial"/>
          <w:sz w:val="24"/>
          <w:szCs w:val="24"/>
        </w:rPr>
        <w:t>Fouracres</w:t>
      </w:r>
      <w:proofErr w:type="spellEnd"/>
      <w:r w:rsidR="002329C6">
        <w:rPr>
          <w:rFonts w:cs="Arial"/>
          <w:sz w:val="24"/>
          <w:szCs w:val="24"/>
        </w:rPr>
        <w:t>,</w:t>
      </w:r>
      <w:r>
        <w:rPr>
          <w:rFonts w:cs="Arial"/>
          <w:sz w:val="24"/>
          <w:szCs w:val="24"/>
        </w:rPr>
        <w:t xml:space="preserve"> seconded </w:t>
      </w:r>
      <w:r w:rsidR="002329C6">
        <w:rPr>
          <w:rFonts w:cs="Arial"/>
          <w:sz w:val="24"/>
          <w:szCs w:val="24"/>
        </w:rPr>
        <w:t>by Cllr. Sims,</w:t>
      </w:r>
      <w:r>
        <w:rPr>
          <w:rFonts w:cs="Arial"/>
          <w:sz w:val="24"/>
          <w:szCs w:val="24"/>
        </w:rPr>
        <w:t xml:space="preserve"> all agreed by show of hands.</w:t>
      </w:r>
    </w:p>
    <w:p w14:paraId="5C026376" w14:textId="62AE8D0B" w:rsidR="009A6E22" w:rsidRPr="002916D2" w:rsidRDefault="009A6E22" w:rsidP="003C0577">
      <w:pPr>
        <w:pStyle w:val="NoSpacing"/>
        <w:rPr>
          <w:rFonts w:cs="Arial"/>
          <w:b/>
          <w:bCs/>
          <w:sz w:val="24"/>
          <w:szCs w:val="24"/>
        </w:rPr>
      </w:pPr>
    </w:p>
    <w:p w14:paraId="5D65BD67" w14:textId="020ADC8A" w:rsidR="009A6E22" w:rsidRPr="002916D2" w:rsidRDefault="00334FE6" w:rsidP="003C0577">
      <w:pPr>
        <w:pStyle w:val="NoSpacing"/>
        <w:rPr>
          <w:rFonts w:cs="Arial"/>
          <w:sz w:val="24"/>
          <w:szCs w:val="24"/>
        </w:rPr>
      </w:pPr>
      <w:r w:rsidRPr="002916D2">
        <w:rPr>
          <w:rFonts w:cs="Arial"/>
          <w:b/>
          <w:bCs/>
          <w:sz w:val="24"/>
          <w:szCs w:val="24"/>
        </w:rPr>
        <w:t xml:space="preserve">12)  </w:t>
      </w:r>
      <w:r w:rsidR="009A6E22" w:rsidRPr="002916D2">
        <w:rPr>
          <w:rFonts w:cs="Arial"/>
          <w:b/>
          <w:bCs/>
          <w:sz w:val="24"/>
          <w:szCs w:val="24"/>
        </w:rPr>
        <w:t xml:space="preserve">Devon Association of Local Councils – </w:t>
      </w:r>
      <w:r w:rsidR="002329C6" w:rsidRPr="002329C6">
        <w:rPr>
          <w:rFonts w:cs="Arial"/>
          <w:sz w:val="24"/>
          <w:szCs w:val="24"/>
        </w:rPr>
        <w:t>Council</w:t>
      </w:r>
      <w:r w:rsidR="001449FB" w:rsidRPr="002916D2">
        <w:rPr>
          <w:rFonts w:cs="Arial"/>
          <w:sz w:val="24"/>
          <w:szCs w:val="24"/>
        </w:rPr>
        <w:t xml:space="preserve"> resolve</w:t>
      </w:r>
      <w:r w:rsidR="002329C6">
        <w:rPr>
          <w:rFonts w:cs="Arial"/>
          <w:sz w:val="24"/>
          <w:szCs w:val="24"/>
        </w:rPr>
        <w:t>d</w:t>
      </w:r>
      <w:r w:rsidR="001449FB" w:rsidRPr="002916D2">
        <w:rPr>
          <w:rFonts w:cs="Arial"/>
          <w:sz w:val="24"/>
          <w:szCs w:val="24"/>
        </w:rPr>
        <w:t xml:space="preserve"> to continue as members of this organisation.</w:t>
      </w:r>
      <w:r w:rsidR="00F749CC">
        <w:rPr>
          <w:rFonts w:cs="Arial"/>
          <w:sz w:val="24"/>
          <w:szCs w:val="24"/>
        </w:rPr>
        <w:t xml:space="preserve">  </w:t>
      </w:r>
      <w:r w:rsidR="002329C6">
        <w:rPr>
          <w:rFonts w:cs="Arial"/>
          <w:sz w:val="24"/>
          <w:szCs w:val="24"/>
        </w:rPr>
        <w:t>Proposed by Cllr. White, all in favour by show of hands.</w:t>
      </w:r>
    </w:p>
    <w:p w14:paraId="34D3DD4A" w14:textId="77777777" w:rsidR="009A6E22" w:rsidRPr="002916D2" w:rsidRDefault="009A6E22" w:rsidP="003C0577">
      <w:pPr>
        <w:pStyle w:val="NoSpacing"/>
        <w:rPr>
          <w:rFonts w:cs="Arial"/>
          <w:b/>
          <w:bCs/>
          <w:sz w:val="24"/>
          <w:szCs w:val="24"/>
        </w:rPr>
      </w:pPr>
    </w:p>
    <w:p w14:paraId="49B2B812" w14:textId="6C36B297" w:rsidR="003C0577" w:rsidRPr="002916D2" w:rsidRDefault="00334FE6" w:rsidP="003C0577">
      <w:pPr>
        <w:pStyle w:val="NoSpacing"/>
        <w:rPr>
          <w:rFonts w:cs="Arial"/>
          <w:b/>
          <w:sz w:val="24"/>
          <w:szCs w:val="24"/>
        </w:rPr>
      </w:pPr>
      <w:r w:rsidRPr="002916D2">
        <w:rPr>
          <w:rFonts w:cs="Arial"/>
          <w:b/>
          <w:bCs/>
          <w:sz w:val="24"/>
          <w:szCs w:val="24"/>
        </w:rPr>
        <w:t xml:space="preserve">13)  </w:t>
      </w:r>
      <w:r w:rsidR="003C0577" w:rsidRPr="002916D2">
        <w:rPr>
          <w:rFonts w:cs="Arial"/>
          <w:b/>
          <w:bCs/>
          <w:sz w:val="24"/>
          <w:szCs w:val="24"/>
        </w:rPr>
        <w:t>PLANNING:</w:t>
      </w:r>
    </w:p>
    <w:p w14:paraId="5371E8E7" w14:textId="0D6581AF" w:rsidR="003C0577" w:rsidRPr="002916D2" w:rsidRDefault="003C0577" w:rsidP="003C0577">
      <w:pPr>
        <w:pStyle w:val="NoSpacing"/>
        <w:rPr>
          <w:rFonts w:cs="Arial"/>
          <w:sz w:val="24"/>
          <w:szCs w:val="24"/>
        </w:rPr>
      </w:pPr>
      <w:r w:rsidRPr="002916D2">
        <w:rPr>
          <w:rFonts w:cs="Arial"/>
          <w:b/>
          <w:bCs/>
          <w:sz w:val="24"/>
          <w:szCs w:val="24"/>
        </w:rPr>
        <w:t>Planning Applications</w:t>
      </w:r>
      <w:r w:rsidRPr="002916D2">
        <w:rPr>
          <w:rFonts w:cs="Arial"/>
          <w:sz w:val="24"/>
          <w:szCs w:val="24"/>
        </w:rPr>
        <w:t xml:space="preserve"> - Mid Devon District Council has asked for comments from the Town Council on the following planning applications:</w:t>
      </w:r>
    </w:p>
    <w:p w14:paraId="0A2CBEAA" w14:textId="2D582E74" w:rsidR="009A6E22" w:rsidRPr="002916D2" w:rsidRDefault="009A6E22" w:rsidP="009A6E22">
      <w:pPr>
        <w:pStyle w:val="NoSpacing"/>
        <w:numPr>
          <w:ilvl w:val="0"/>
          <w:numId w:val="4"/>
        </w:numPr>
        <w:rPr>
          <w:rFonts w:cs="Arial"/>
          <w:sz w:val="24"/>
          <w:szCs w:val="24"/>
        </w:rPr>
      </w:pPr>
      <w:r w:rsidRPr="002916D2">
        <w:rPr>
          <w:rFonts w:cs="Arial"/>
          <w:sz w:val="24"/>
          <w:szCs w:val="24"/>
        </w:rPr>
        <w:t>19/02074/LBC Listed building consent for internal alterations to include creation of a WC, a replacement staircase and alterations to windows on east and south elevations, Court Grove, Brook St. Bampton</w:t>
      </w:r>
      <w:r w:rsidR="001449FB" w:rsidRPr="002916D2">
        <w:rPr>
          <w:rFonts w:cs="Arial"/>
          <w:sz w:val="24"/>
          <w:szCs w:val="24"/>
        </w:rPr>
        <w:t>.</w:t>
      </w:r>
      <w:r w:rsidR="00F749CC">
        <w:rPr>
          <w:rFonts w:cs="Arial"/>
          <w:sz w:val="24"/>
          <w:szCs w:val="24"/>
        </w:rPr>
        <w:t xml:space="preserve">  </w:t>
      </w:r>
      <w:r w:rsidR="002329C6">
        <w:rPr>
          <w:rFonts w:cs="Arial"/>
          <w:sz w:val="24"/>
          <w:szCs w:val="24"/>
        </w:rPr>
        <w:t>NO COMMENT</w:t>
      </w:r>
    </w:p>
    <w:p w14:paraId="303749BB" w14:textId="6FFD3B99" w:rsidR="001449FB" w:rsidRDefault="001449FB" w:rsidP="009A6E22">
      <w:pPr>
        <w:pStyle w:val="NoSpacing"/>
        <w:numPr>
          <w:ilvl w:val="0"/>
          <w:numId w:val="4"/>
        </w:numPr>
        <w:rPr>
          <w:rFonts w:cs="Arial"/>
          <w:sz w:val="24"/>
          <w:szCs w:val="24"/>
        </w:rPr>
      </w:pPr>
      <w:r w:rsidRPr="002916D2">
        <w:rPr>
          <w:rFonts w:cs="Arial"/>
          <w:sz w:val="24"/>
          <w:szCs w:val="24"/>
        </w:rPr>
        <w:t xml:space="preserve">19/02017/HOUSE + LBC Erection of a dormer extension and external alterations, </w:t>
      </w:r>
      <w:proofErr w:type="spellStart"/>
      <w:r w:rsidRPr="002916D2">
        <w:rPr>
          <w:rFonts w:cs="Arial"/>
          <w:sz w:val="24"/>
          <w:szCs w:val="24"/>
        </w:rPr>
        <w:t>Holwell</w:t>
      </w:r>
      <w:proofErr w:type="spellEnd"/>
      <w:r w:rsidRPr="002916D2">
        <w:rPr>
          <w:rFonts w:cs="Arial"/>
          <w:sz w:val="24"/>
          <w:szCs w:val="24"/>
        </w:rPr>
        <w:t xml:space="preserve"> Farm, Bampton.</w:t>
      </w:r>
      <w:r w:rsidR="00F749CC">
        <w:rPr>
          <w:rFonts w:cs="Arial"/>
          <w:sz w:val="24"/>
          <w:szCs w:val="24"/>
        </w:rPr>
        <w:t xml:space="preserve">  </w:t>
      </w:r>
    </w:p>
    <w:p w14:paraId="60E45D4F" w14:textId="735972F2" w:rsidR="00F749CC" w:rsidRDefault="002329C6" w:rsidP="00F749CC">
      <w:pPr>
        <w:pStyle w:val="NoSpacing"/>
        <w:ind w:left="1440"/>
        <w:rPr>
          <w:rFonts w:cs="Arial"/>
          <w:sz w:val="24"/>
          <w:szCs w:val="24"/>
        </w:rPr>
      </w:pPr>
      <w:r>
        <w:rPr>
          <w:rFonts w:cs="Arial"/>
          <w:sz w:val="24"/>
          <w:szCs w:val="24"/>
        </w:rPr>
        <w:t>SUPPORTED.</w:t>
      </w:r>
    </w:p>
    <w:p w14:paraId="340C03F8" w14:textId="15421428" w:rsidR="00F749CC" w:rsidRDefault="00F749CC" w:rsidP="002329C6">
      <w:pPr>
        <w:pStyle w:val="NoSpacing"/>
        <w:ind w:left="1440" w:hanging="720"/>
        <w:rPr>
          <w:rFonts w:cs="Arial"/>
          <w:sz w:val="24"/>
          <w:szCs w:val="24"/>
        </w:rPr>
      </w:pPr>
      <w:r>
        <w:rPr>
          <w:rFonts w:cs="Arial"/>
          <w:sz w:val="24"/>
          <w:szCs w:val="24"/>
        </w:rPr>
        <w:t>Iii</w:t>
      </w:r>
      <w:r>
        <w:rPr>
          <w:rFonts w:cs="Arial"/>
          <w:sz w:val="24"/>
          <w:szCs w:val="24"/>
        </w:rPr>
        <w:tab/>
      </w:r>
      <w:r w:rsidR="002329C6">
        <w:rPr>
          <w:rFonts w:cs="Arial"/>
          <w:sz w:val="24"/>
          <w:szCs w:val="24"/>
        </w:rPr>
        <w:t xml:space="preserve">19/01768/FULL &amp; 01771/LBC Conversion of redundant farm building to a dwelling, revised drawings, Lower Rill, </w:t>
      </w:r>
      <w:proofErr w:type="spellStart"/>
      <w:r w:rsidR="002329C6">
        <w:rPr>
          <w:rFonts w:cs="Arial"/>
          <w:sz w:val="24"/>
          <w:szCs w:val="24"/>
        </w:rPr>
        <w:t>Shillingford</w:t>
      </w:r>
      <w:proofErr w:type="spellEnd"/>
      <w:r w:rsidR="002329C6">
        <w:rPr>
          <w:rFonts w:cs="Arial"/>
          <w:sz w:val="24"/>
          <w:szCs w:val="24"/>
        </w:rPr>
        <w:t>.</w:t>
      </w:r>
    </w:p>
    <w:p w14:paraId="230BFF00" w14:textId="039DEF9B" w:rsidR="002329C6" w:rsidRPr="002916D2" w:rsidRDefault="002329C6" w:rsidP="002329C6">
      <w:pPr>
        <w:pStyle w:val="NoSpacing"/>
        <w:ind w:left="1440" w:hanging="720"/>
        <w:rPr>
          <w:rFonts w:cs="Arial"/>
          <w:sz w:val="24"/>
          <w:szCs w:val="24"/>
        </w:rPr>
      </w:pPr>
      <w:r>
        <w:rPr>
          <w:rFonts w:cs="Arial"/>
          <w:sz w:val="24"/>
          <w:szCs w:val="24"/>
        </w:rPr>
        <w:tab/>
        <w:t>NO COMMENT</w:t>
      </w:r>
    </w:p>
    <w:p w14:paraId="236C2FB9" w14:textId="667079B6" w:rsidR="003C0577" w:rsidRPr="002916D2" w:rsidRDefault="003C0577" w:rsidP="003C0577">
      <w:pPr>
        <w:pStyle w:val="NoSpacing"/>
        <w:rPr>
          <w:rFonts w:cs="Arial"/>
          <w:sz w:val="24"/>
          <w:szCs w:val="24"/>
        </w:rPr>
      </w:pPr>
      <w:r w:rsidRPr="002916D2">
        <w:rPr>
          <w:rFonts w:cs="Arial"/>
          <w:b/>
          <w:bCs/>
          <w:sz w:val="24"/>
          <w:szCs w:val="24"/>
        </w:rPr>
        <w:t>Planning Decisions</w:t>
      </w:r>
      <w:r w:rsidRPr="002916D2">
        <w:rPr>
          <w:rFonts w:cs="Arial"/>
          <w:bCs/>
          <w:sz w:val="24"/>
          <w:szCs w:val="24"/>
        </w:rPr>
        <w:t>:</w:t>
      </w:r>
    </w:p>
    <w:p w14:paraId="086F969D" w14:textId="41092DC9" w:rsidR="003C0577" w:rsidRPr="002916D2" w:rsidRDefault="005724B3" w:rsidP="005724B3">
      <w:pPr>
        <w:pStyle w:val="NoSpacing"/>
        <w:numPr>
          <w:ilvl w:val="0"/>
          <w:numId w:val="3"/>
        </w:numPr>
        <w:rPr>
          <w:rFonts w:cs="Arial"/>
          <w:bCs/>
          <w:sz w:val="24"/>
          <w:szCs w:val="24"/>
        </w:rPr>
      </w:pPr>
      <w:r w:rsidRPr="002916D2">
        <w:rPr>
          <w:rFonts w:cs="Arial"/>
          <w:bCs/>
          <w:sz w:val="24"/>
          <w:szCs w:val="24"/>
        </w:rPr>
        <w:t>19/01833/FULL Conversion of building to dwelling, the Bark House, Frog Street.</w:t>
      </w:r>
    </w:p>
    <w:p w14:paraId="25938446" w14:textId="77777777" w:rsidR="009A6E22" w:rsidRPr="002916D2" w:rsidRDefault="005724B3" w:rsidP="009A6E22">
      <w:pPr>
        <w:pStyle w:val="NoSpacing"/>
        <w:ind w:left="1440"/>
        <w:rPr>
          <w:rFonts w:cs="Arial"/>
          <w:bCs/>
          <w:sz w:val="24"/>
          <w:szCs w:val="24"/>
        </w:rPr>
      </w:pPr>
      <w:proofErr w:type="spellStart"/>
      <w:r w:rsidRPr="002916D2">
        <w:rPr>
          <w:rFonts w:cs="Arial"/>
          <w:bCs/>
          <w:sz w:val="24"/>
          <w:szCs w:val="24"/>
        </w:rPr>
        <w:t>GRANTE</w:t>
      </w:r>
      <w:r w:rsidR="009A6E22" w:rsidRPr="002916D2">
        <w:rPr>
          <w:rFonts w:cs="Arial"/>
          <w:bCs/>
          <w:sz w:val="24"/>
          <w:szCs w:val="24"/>
        </w:rPr>
        <w:t>d</w:t>
      </w:r>
      <w:proofErr w:type="spellEnd"/>
    </w:p>
    <w:p w14:paraId="657C175E" w14:textId="77777777" w:rsidR="009A6E22" w:rsidRPr="002916D2" w:rsidRDefault="009A6E22" w:rsidP="009A6E22">
      <w:pPr>
        <w:pStyle w:val="NoSpacing"/>
        <w:ind w:left="1440" w:hanging="720"/>
        <w:rPr>
          <w:rFonts w:cs="Arial"/>
          <w:bCs/>
          <w:sz w:val="24"/>
          <w:szCs w:val="24"/>
        </w:rPr>
      </w:pPr>
      <w:r w:rsidRPr="002916D2">
        <w:rPr>
          <w:rFonts w:cs="Arial"/>
          <w:bCs/>
          <w:sz w:val="24"/>
          <w:szCs w:val="24"/>
        </w:rPr>
        <w:t>ii</w:t>
      </w:r>
      <w:r w:rsidRPr="002916D2">
        <w:rPr>
          <w:rFonts w:cs="Arial"/>
          <w:bCs/>
          <w:sz w:val="24"/>
          <w:szCs w:val="24"/>
        </w:rPr>
        <w:tab/>
        <w:t xml:space="preserve">19/01062/FULL Change of use of games room to multi-purpose function room, </w:t>
      </w:r>
      <w:proofErr w:type="spellStart"/>
      <w:r w:rsidRPr="002916D2">
        <w:rPr>
          <w:rFonts w:cs="Arial"/>
          <w:bCs/>
          <w:sz w:val="24"/>
          <w:szCs w:val="24"/>
        </w:rPr>
        <w:t>Duvale</w:t>
      </w:r>
      <w:proofErr w:type="spellEnd"/>
      <w:r w:rsidRPr="002916D2">
        <w:rPr>
          <w:rFonts w:cs="Arial"/>
          <w:bCs/>
          <w:sz w:val="24"/>
          <w:szCs w:val="24"/>
        </w:rPr>
        <w:t xml:space="preserve"> Barton, Bampton</w:t>
      </w:r>
    </w:p>
    <w:p w14:paraId="532F6955" w14:textId="77777777" w:rsidR="00554BBB" w:rsidRPr="002916D2" w:rsidRDefault="009A6E22" w:rsidP="009A6E22">
      <w:pPr>
        <w:pStyle w:val="NoSpacing"/>
        <w:ind w:left="1440" w:hanging="720"/>
        <w:rPr>
          <w:rFonts w:cs="Arial"/>
          <w:bCs/>
          <w:sz w:val="24"/>
          <w:szCs w:val="24"/>
        </w:rPr>
      </w:pPr>
      <w:r w:rsidRPr="002916D2">
        <w:rPr>
          <w:rFonts w:cs="Arial"/>
          <w:bCs/>
          <w:sz w:val="24"/>
          <w:szCs w:val="24"/>
        </w:rPr>
        <w:tab/>
        <w:t>GRANTED</w:t>
      </w:r>
    </w:p>
    <w:p w14:paraId="6C50D5F4" w14:textId="77777777" w:rsidR="00554BBB" w:rsidRPr="002916D2" w:rsidRDefault="00554BBB" w:rsidP="009A6E22">
      <w:pPr>
        <w:pStyle w:val="NoSpacing"/>
        <w:ind w:left="1440" w:hanging="720"/>
        <w:rPr>
          <w:rFonts w:cs="Arial"/>
          <w:bCs/>
          <w:sz w:val="24"/>
          <w:szCs w:val="24"/>
        </w:rPr>
      </w:pPr>
      <w:r w:rsidRPr="002916D2">
        <w:rPr>
          <w:rFonts w:cs="Arial"/>
          <w:bCs/>
          <w:sz w:val="24"/>
          <w:szCs w:val="24"/>
        </w:rPr>
        <w:t>iii</w:t>
      </w:r>
      <w:r w:rsidRPr="002916D2">
        <w:rPr>
          <w:rFonts w:cs="Arial"/>
          <w:bCs/>
          <w:sz w:val="24"/>
          <w:szCs w:val="24"/>
        </w:rPr>
        <w:tab/>
        <w:t>19/01157/FULL Retention of a building to be used for the storage of equipment for land management, Higher Barn, Bampton.</w:t>
      </w:r>
    </w:p>
    <w:p w14:paraId="620B2BD8" w14:textId="2AE716D6" w:rsidR="009A6E22" w:rsidRPr="002916D2" w:rsidRDefault="00554BBB" w:rsidP="009A6E22">
      <w:pPr>
        <w:pStyle w:val="NoSpacing"/>
        <w:ind w:left="1440" w:hanging="720"/>
        <w:rPr>
          <w:rFonts w:cs="Arial"/>
          <w:bCs/>
          <w:sz w:val="24"/>
          <w:szCs w:val="24"/>
        </w:rPr>
      </w:pPr>
      <w:r w:rsidRPr="002916D2">
        <w:rPr>
          <w:rFonts w:cs="Arial"/>
          <w:bCs/>
          <w:sz w:val="24"/>
          <w:szCs w:val="24"/>
        </w:rPr>
        <w:tab/>
        <w:t>APPROVED</w:t>
      </w:r>
      <w:r w:rsidRPr="002916D2">
        <w:rPr>
          <w:rFonts w:cs="Arial"/>
          <w:bCs/>
          <w:sz w:val="24"/>
          <w:szCs w:val="24"/>
        </w:rPr>
        <w:tab/>
      </w:r>
      <w:r w:rsidR="009A6E22" w:rsidRPr="002916D2">
        <w:rPr>
          <w:rFonts w:cs="Arial"/>
          <w:bCs/>
          <w:sz w:val="24"/>
          <w:szCs w:val="24"/>
        </w:rPr>
        <w:tab/>
      </w:r>
      <w:r w:rsidR="009A6E22" w:rsidRPr="002916D2">
        <w:rPr>
          <w:rFonts w:cs="Arial"/>
          <w:bCs/>
          <w:sz w:val="24"/>
          <w:szCs w:val="24"/>
        </w:rPr>
        <w:tab/>
      </w:r>
    </w:p>
    <w:p w14:paraId="455F92D2" w14:textId="0CB6EABE" w:rsidR="003C0577" w:rsidRPr="002916D2" w:rsidRDefault="00E73828" w:rsidP="003C0577">
      <w:pPr>
        <w:pStyle w:val="NoSpacing"/>
        <w:rPr>
          <w:rFonts w:cs="Arial"/>
          <w:b/>
          <w:bCs/>
          <w:sz w:val="24"/>
          <w:szCs w:val="24"/>
        </w:rPr>
      </w:pPr>
      <w:r w:rsidRPr="002916D2">
        <w:rPr>
          <w:rFonts w:cs="Arial"/>
          <w:b/>
          <w:bCs/>
          <w:sz w:val="24"/>
          <w:szCs w:val="24"/>
        </w:rPr>
        <w:t>Appeal Decision:</w:t>
      </w:r>
    </w:p>
    <w:p w14:paraId="605839F6" w14:textId="00BB21B0" w:rsidR="00E73828" w:rsidRPr="002916D2" w:rsidRDefault="00E73828" w:rsidP="003C0577">
      <w:pPr>
        <w:pStyle w:val="NoSpacing"/>
        <w:rPr>
          <w:rFonts w:cs="Arial"/>
          <w:sz w:val="24"/>
          <w:szCs w:val="24"/>
        </w:rPr>
      </w:pPr>
      <w:r w:rsidRPr="002916D2">
        <w:rPr>
          <w:rFonts w:cs="Arial"/>
          <w:sz w:val="24"/>
          <w:szCs w:val="24"/>
        </w:rPr>
        <w:t>Land north of Frog Street, Bampton for up to 37 dwellings.</w:t>
      </w:r>
    </w:p>
    <w:p w14:paraId="26081E21" w14:textId="77D8FF23" w:rsidR="00E73828" w:rsidRPr="002916D2" w:rsidRDefault="00E73828" w:rsidP="003C0577">
      <w:pPr>
        <w:pStyle w:val="NoSpacing"/>
        <w:rPr>
          <w:rFonts w:cs="Arial"/>
          <w:sz w:val="24"/>
          <w:szCs w:val="24"/>
        </w:rPr>
      </w:pPr>
      <w:r w:rsidRPr="002916D2">
        <w:rPr>
          <w:rFonts w:cs="Arial"/>
          <w:sz w:val="24"/>
          <w:szCs w:val="24"/>
        </w:rPr>
        <w:t>REFUSED</w:t>
      </w:r>
    </w:p>
    <w:p w14:paraId="30B414D5" w14:textId="77777777" w:rsidR="00E73828" w:rsidRPr="002916D2" w:rsidRDefault="00E73828" w:rsidP="003C0577">
      <w:pPr>
        <w:pStyle w:val="NoSpacing"/>
        <w:rPr>
          <w:rFonts w:cs="Arial"/>
          <w:b/>
          <w:bCs/>
          <w:sz w:val="24"/>
          <w:szCs w:val="24"/>
        </w:rPr>
      </w:pPr>
    </w:p>
    <w:p w14:paraId="7E905010" w14:textId="1F414740" w:rsidR="003C0577" w:rsidRPr="002916D2" w:rsidRDefault="00334FE6" w:rsidP="003C0577">
      <w:pPr>
        <w:pStyle w:val="NoSpacing"/>
        <w:rPr>
          <w:rFonts w:cs="Arial"/>
          <w:b/>
          <w:sz w:val="24"/>
          <w:szCs w:val="24"/>
        </w:rPr>
      </w:pPr>
      <w:r w:rsidRPr="002916D2">
        <w:rPr>
          <w:rFonts w:cs="Arial"/>
          <w:b/>
          <w:bCs/>
          <w:sz w:val="24"/>
          <w:szCs w:val="24"/>
        </w:rPr>
        <w:lastRenderedPageBreak/>
        <w:t xml:space="preserve">14)  </w:t>
      </w:r>
      <w:r w:rsidR="003C0577" w:rsidRPr="002916D2">
        <w:rPr>
          <w:rFonts w:cs="Arial"/>
          <w:b/>
          <w:bCs/>
          <w:sz w:val="24"/>
          <w:szCs w:val="24"/>
        </w:rPr>
        <w:t>FINANCE:</w:t>
      </w:r>
    </w:p>
    <w:p w14:paraId="3CC78220" w14:textId="1159B5AB" w:rsidR="001449FB" w:rsidRPr="002916D2" w:rsidRDefault="003C0577" w:rsidP="003C0577">
      <w:pPr>
        <w:pStyle w:val="NoSpacing"/>
        <w:rPr>
          <w:rFonts w:cs="Arial"/>
          <w:bCs/>
          <w:sz w:val="24"/>
          <w:szCs w:val="24"/>
        </w:rPr>
      </w:pPr>
      <w:r w:rsidRPr="002916D2">
        <w:rPr>
          <w:rFonts w:cs="Arial"/>
          <w:b/>
          <w:bCs/>
          <w:sz w:val="24"/>
          <w:szCs w:val="24"/>
        </w:rPr>
        <w:t>Expenditure</w:t>
      </w:r>
      <w:r w:rsidRPr="002916D2">
        <w:rPr>
          <w:rFonts w:cs="Arial"/>
          <w:b/>
          <w:sz w:val="24"/>
          <w:szCs w:val="24"/>
        </w:rPr>
        <w:t>:</w:t>
      </w:r>
      <w:r w:rsidRPr="002916D2">
        <w:rPr>
          <w:rFonts w:cs="Arial"/>
          <w:b/>
          <w:sz w:val="24"/>
          <w:szCs w:val="24"/>
        </w:rPr>
        <w:tab/>
      </w:r>
      <w:r w:rsidRPr="002916D2">
        <w:rPr>
          <w:rFonts w:cs="Arial"/>
          <w:b/>
          <w:sz w:val="24"/>
          <w:szCs w:val="24"/>
        </w:rPr>
        <w:tab/>
      </w:r>
      <w:r w:rsidR="002928FC">
        <w:rPr>
          <w:rFonts w:cs="Arial"/>
          <w:b/>
          <w:sz w:val="24"/>
          <w:szCs w:val="24"/>
        </w:rPr>
        <w:tab/>
      </w:r>
      <w:r w:rsidR="001449FB" w:rsidRPr="002916D2">
        <w:rPr>
          <w:rFonts w:cs="Arial"/>
          <w:bCs/>
          <w:sz w:val="24"/>
          <w:szCs w:val="24"/>
        </w:rPr>
        <w:t>Employment December</w:t>
      </w:r>
      <w:r w:rsidR="001449FB" w:rsidRPr="002916D2">
        <w:rPr>
          <w:rFonts w:cs="Arial"/>
          <w:bCs/>
          <w:sz w:val="24"/>
          <w:szCs w:val="24"/>
        </w:rPr>
        <w:tab/>
      </w:r>
      <w:r w:rsidR="001449FB" w:rsidRPr="002916D2">
        <w:rPr>
          <w:rFonts w:cs="Arial"/>
          <w:bCs/>
          <w:sz w:val="24"/>
          <w:szCs w:val="24"/>
        </w:rPr>
        <w:tab/>
        <w:t>£603.92</w:t>
      </w:r>
      <w:r w:rsidR="001449FB" w:rsidRPr="002916D2">
        <w:rPr>
          <w:rFonts w:cs="Arial"/>
          <w:bCs/>
          <w:sz w:val="24"/>
          <w:szCs w:val="24"/>
        </w:rPr>
        <w:tab/>
        <w:t>BACs</w:t>
      </w:r>
    </w:p>
    <w:p w14:paraId="1101AA51" w14:textId="77777777" w:rsidR="001449FB" w:rsidRPr="002916D2" w:rsidRDefault="001449FB" w:rsidP="003C0577">
      <w:pPr>
        <w:pStyle w:val="NoSpacing"/>
        <w:rPr>
          <w:rFonts w:cs="Arial"/>
          <w:bCs/>
          <w:sz w:val="24"/>
          <w:szCs w:val="24"/>
        </w:rPr>
      </w:pPr>
      <w:r w:rsidRPr="002916D2">
        <w:rPr>
          <w:rFonts w:cs="Arial"/>
          <w:bCs/>
          <w:sz w:val="24"/>
          <w:szCs w:val="24"/>
        </w:rPr>
        <w:tab/>
      </w:r>
      <w:r w:rsidRPr="002916D2">
        <w:rPr>
          <w:rFonts w:cs="Arial"/>
          <w:bCs/>
          <w:sz w:val="24"/>
          <w:szCs w:val="24"/>
        </w:rPr>
        <w:tab/>
      </w:r>
      <w:r w:rsidRPr="002916D2">
        <w:rPr>
          <w:rFonts w:cs="Arial"/>
          <w:bCs/>
          <w:sz w:val="24"/>
          <w:szCs w:val="24"/>
        </w:rPr>
        <w:tab/>
      </w:r>
      <w:r w:rsidRPr="002916D2">
        <w:rPr>
          <w:rFonts w:cs="Arial"/>
          <w:bCs/>
          <w:sz w:val="24"/>
          <w:szCs w:val="24"/>
        </w:rPr>
        <w:tab/>
        <w:t>PAYE Q3</w:t>
      </w:r>
      <w:r w:rsidRPr="002916D2">
        <w:rPr>
          <w:rFonts w:cs="Arial"/>
          <w:bCs/>
          <w:sz w:val="24"/>
          <w:szCs w:val="24"/>
        </w:rPr>
        <w:tab/>
      </w:r>
      <w:r w:rsidRPr="002916D2">
        <w:rPr>
          <w:rFonts w:cs="Arial"/>
          <w:bCs/>
          <w:sz w:val="24"/>
          <w:szCs w:val="24"/>
        </w:rPr>
        <w:tab/>
      </w:r>
      <w:r w:rsidRPr="002916D2">
        <w:rPr>
          <w:rFonts w:cs="Arial"/>
          <w:bCs/>
          <w:sz w:val="24"/>
          <w:szCs w:val="24"/>
        </w:rPr>
        <w:tab/>
      </w:r>
      <w:r w:rsidRPr="002916D2">
        <w:rPr>
          <w:rFonts w:cs="Arial"/>
          <w:bCs/>
          <w:sz w:val="24"/>
          <w:szCs w:val="24"/>
        </w:rPr>
        <w:tab/>
        <w:t>£314.40</w:t>
      </w:r>
      <w:r w:rsidRPr="002916D2">
        <w:rPr>
          <w:rFonts w:cs="Arial"/>
          <w:bCs/>
          <w:sz w:val="24"/>
          <w:szCs w:val="24"/>
        </w:rPr>
        <w:tab/>
        <w:t>BACs</w:t>
      </w:r>
    </w:p>
    <w:p w14:paraId="5087A776" w14:textId="3F9E66E4" w:rsidR="003C0577" w:rsidRPr="002916D2" w:rsidRDefault="001449FB" w:rsidP="003C0577">
      <w:pPr>
        <w:pStyle w:val="NoSpacing"/>
        <w:rPr>
          <w:rFonts w:cs="Arial"/>
          <w:b/>
          <w:sz w:val="24"/>
          <w:szCs w:val="24"/>
        </w:rPr>
      </w:pPr>
      <w:r w:rsidRPr="002916D2">
        <w:rPr>
          <w:rFonts w:cs="Arial"/>
          <w:bCs/>
          <w:sz w:val="24"/>
          <w:szCs w:val="24"/>
        </w:rPr>
        <w:tab/>
      </w:r>
      <w:r w:rsidRPr="002916D2">
        <w:rPr>
          <w:rFonts w:cs="Arial"/>
          <w:bCs/>
          <w:sz w:val="24"/>
          <w:szCs w:val="24"/>
        </w:rPr>
        <w:tab/>
      </w:r>
      <w:r w:rsidRPr="002916D2">
        <w:rPr>
          <w:rFonts w:cs="Arial"/>
          <w:bCs/>
          <w:sz w:val="24"/>
          <w:szCs w:val="24"/>
        </w:rPr>
        <w:tab/>
      </w:r>
      <w:r w:rsidRPr="002916D2">
        <w:rPr>
          <w:rFonts w:cs="Arial"/>
          <w:bCs/>
          <w:sz w:val="24"/>
          <w:szCs w:val="24"/>
        </w:rPr>
        <w:tab/>
        <w:t>LARC room hire January</w:t>
      </w:r>
      <w:r w:rsidRPr="002916D2">
        <w:rPr>
          <w:rFonts w:cs="Arial"/>
          <w:bCs/>
          <w:sz w:val="24"/>
          <w:szCs w:val="24"/>
        </w:rPr>
        <w:tab/>
      </w:r>
      <w:r w:rsidRPr="002916D2">
        <w:rPr>
          <w:rFonts w:cs="Arial"/>
          <w:bCs/>
          <w:sz w:val="24"/>
          <w:szCs w:val="24"/>
        </w:rPr>
        <w:tab/>
        <w:t>£60.00</w:t>
      </w:r>
      <w:r w:rsidR="00557832">
        <w:rPr>
          <w:rFonts w:cs="Arial"/>
          <w:bCs/>
          <w:sz w:val="24"/>
          <w:szCs w:val="24"/>
        </w:rPr>
        <w:tab/>
      </w:r>
      <w:r w:rsidRPr="002916D2">
        <w:rPr>
          <w:rFonts w:cs="Arial"/>
          <w:bCs/>
          <w:sz w:val="24"/>
          <w:szCs w:val="24"/>
        </w:rPr>
        <w:tab/>
        <w:t xml:space="preserve">BACs </w:t>
      </w:r>
      <w:r w:rsidR="003C0577" w:rsidRPr="002916D2">
        <w:rPr>
          <w:rFonts w:cs="Arial"/>
          <w:b/>
          <w:sz w:val="24"/>
          <w:szCs w:val="24"/>
        </w:rPr>
        <w:tab/>
      </w:r>
    </w:p>
    <w:p w14:paraId="1DE14514" w14:textId="399B186B" w:rsidR="004E1FF0" w:rsidRPr="002916D2" w:rsidRDefault="001449FB" w:rsidP="003C0577">
      <w:pPr>
        <w:pStyle w:val="NoSpacing"/>
        <w:rPr>
          <w:rFonts w:cs="Arial"/>
          <w:bCs/>
          <w:sz w:val="24"/>
          <w:szCs w:val="24"/>
        </w:rPr>
      </w:pPr>
      <w:r w:rsidRPr="002916D2">
        <w:rPr>
          <w:rFonts w:cs="Arial"/>
          <w:b/>
          <w:sz w:val="24"/>
          <w:szCs w:val="24"/>
        </w:rPr>
        <w:tab/>
      </w:r>
      <w:r w:rsidRPr="002916D2">
        <w:rPr>
          <w:rFonts w:cs="Arial"/>
          <w:b/>
          <w:sz w:val="24"/>
          <w:szCs w:val="24"/>
        </w:rPr>
        <w:tab/>
      </w:r>
      <w:r w:rsidRPr="002916D2">
        <w:rPr>
          <w:rFonts w:cs="Arial"/>
          <w:b/>
          <w:sz w:val="24"/>
          <w:szCs w:val="24"/>
        </w:rPr>
        <w:tab/>
      </w:r>
      <w:r w:rsidRPr="002916D2">
        <w:rPr>
          <w:rFonts w:cs="Arial"/>
          <w:b/>
          <w:sz w:val="24"/>
          <w:szCs w:val="24"/>
        </w:rPr>
        <w:tab/>
      </w:r>
      <w:r w:rsidRPr="002916D2">
        <w:rPr>
          <w:rFonts w:cs="Arial"/>
          <w:bCs/>
          <w:sz w:val="24"/>
          <w:szCs w:val="24"/>
        </w:rPr>
        <w:t>Viking toilet rolls/dispensers</w:t>
      </w:r>
      <w:r w:rsidR="002928FC">
        <w:rPr>
          <w:rFonts w:cs="Arial"/>
          <w:bCs/>
          <w:sz w:val="24"/>
          <w:szCs w:val="24"/>
        </w:rPr>
        <w:tab/>
      </w:r>
      <w:r w:rsidRPr="002916D2">
        <w:rPr>
          <w:rFonts w:cs="Arial"/>
          <w:bCs/>
          <w:sz w:val="24"/>
          <w:szCs w:val="24"/>
        </w:rPr>
        <w:tab/>
        <w:t>£163.80</w:t>
      </w:r>
      <w:r w:rsidRPr="002916D2">
        <w:rPr>
          <w:rFonts w:cs="Arial"/>
          <w:bCs/>
          <w:sz w:val="24"/>
          <w:szCs w:val="24"/>
        </w:rPr>
        <w:tab/>
        <w:t>BACs</w:t>
      </w:r>
    </w:p>
    <w:p w14:paraId="724E4F30" w14:textId="0E049CA9" w:rsidR="00334FE6" w:rsidRPr="002916D2" w:rsidRDefault="004E1FF0" w:rsidP="003C0577">
      <w:pPr>
        <w:pStyle w:val="NoSpacing"/>
        <w:rPr>
          <w:rFonts w:cs="Arial"/>
          <w:bCs/>
          <w:sz w:val="24"/>
          <w:szCs w:val="24"/>
        </w:rPr>
      </w:pPr>
      <w:r w:rsidRPr="002916D2">
        <w:rPr>
          <w:rFonts w:cs="Arial"/>
          <w:bCs/>
          <w:sz w:val="24"/>
          <w:szCs w:val="24"/>
        </w:rPr>
        <w:tab/>
      </w:r>
      <w:r w:rsidRPr="002916D2">
        <w:rPr>
          <w:rFonts w:cs="Arial"/>
          <w:bCs/>
          <w:sz w:val="24"/>
          <w:szCs w:val="24"/>
        </w:rPr>
        <w:tab/>
      </w:r>
      <w:r w:rsidRPr="002916D2">
        <w:rPr>
          <w:rFonts w:cs="Arial"/>
          <w:bCs/>
          <w:sz w:val="24"/>
          <w:szCs w:val="24"/>
        </w:rPr>
        <w:tab/>
      </w:r>
      <w:r w:rsidRPr="002916D2">
        <w:rPr>
          <w:rFonts w:cs="Arial"/>
          <w:bCs/>
          <w:sz w:val="24"/>
          <w:szCs w:val="24"/>
        </w:rPr>
        <w:tab/>
        <w:t xml:space="preserve">J. </w:t>
      </w:r>
      <w:proofErr w:type="spellStart"/>
      <w:r w:rsidRPr="002916D2">
        <w:rPr>
          <w:rFonts w:cs="Arial"/>
          <w:bCs/>
          <w:sz w:val="24"/>
          <w:szCs w:val="24"/>
        </w:rPr>
        <w:t>Caunter</w:t>
      </w:r>
      <w:proofErr w:type="spellEnd"/>
      <w:r w:rsidRPr="002916D2">
        <w:rPr>
          <w:rFonts w:cs="Arial"/>
          <w:bCs/>
          <w:sz w:val="24"/>
          <w:szCs w:val="24"/>
        </w:rPr>
        <w:t xml:space="preserve"> toilet cleans Dec.</w:t>
      </w:r>
      <w:r w:rsidRPr="002916D2">
        <w:rPr>
          <w:rFonts w:cs="Arial"/>
          <w:bCs/>
          <w:sz w:val="24"/>
          <w:szCs w:val="24"/>
        </w:rPr>
        <w:tab/>
      </w:r>
      <w:r w:rsidR="002928FC">
        <w:rPr>
          <w:rFonts w:cs="Arial"/>
          <w:bCs/>
          <w:sz w:val="24"/>
          <w:szCs w:val="24"/>
        </w:rPr>
        <w:tab/>
      </w:r>
      <w:r w:rsidRPr="002916D2">
        <w:rPr>
          <w:rFonts w:cs="Arial"/>
          <w:bCs/>
          <w:sz w:val="24"/>
          <w:szCs w:val="24"/>
        </w:rPr>
        <w:t>£310.00</w:t>
      </w:r>
      <w:r w:rsidRPr="002916D2">
        <w:rPr>
          <w:rFonts w:cs="Arial"/>
          <w:bCs/>
          <w:sz w:val="24"/>
          <w:szCs w:val="24"/>
        </w:rPr>
        <w:tab/>
        <w:t>BACs</w:t>
      </w:r>
      <w:r w:rsidR="001449FB" w:rsidRPr="002916D2">
        <w:rPr>
          <w:rFonts w:cs="Arial"/>
          <w:bCs/>
          <w:sz w:val="24"/>
          <w:szCs w:val="24"/>
        </w:rPr>
        <w:t xml:space="preserve">   </w:t>
      </w:r>
    </w:p>
    <w:p w14:paraId="19F1A39C" w14:textId="77777777" w:rsidR="002928FC" w:rsidRDefault="00334FE6" w:rsidP="003C0577">
      <w:pPr>
        <w:pStyle w:val="NoSpacing"/>
        <w:rPr>
          <w:rFonts w:cs="Arial"/>
          <w:bCs/>
          <w:sz w:val="24"/>
          <w:szCs w:val="24"/>
        </w:rPr>
      </w:pPr>
      <w:r w:rsidRPr="002916D2">
        <w:rPr>
          <w:rFonts w:cs="Arial"/>
          <w:bCs/>
          <w:sz w:val="24"/>
          <w:szCs w:val="24"/>
        </w:rPr>
        <w:tab/>
      </w:r>
      <w:r w:rsidRPr="002916D2">
        <w:rPr>
          <w:rFonts w:cs="Arial"/>
          <w:bCs/>
          <w:sz w:val="24"/>
          <w:szCs w:val="24"/>
        </w:rPr>
        <w:tab/>
      </w:r>
      <w:r w:rsidRPr="002916D2">
        <w:rPr>
          <w:rFonts w:cs="Arial"/>
          <w:bCs/>
          <w:sz w:val="24"/>
          <w:szCs w:val="24"/>
        </w:rPr>
        <w:tab/>
      </w:r>
      <w:r w:rsidRPr="002916D2">
        <w:rPr>
          <w:rFonts w:cs="Arial"/>
          <w:bCs/>
          <w:sz w:val="24"/>
          <w:szCs w:val="24"/>
        </w:rPr>
        <w:tab/>
        <w:t>Clerk’s expenses Q3</w:t>
      </w:r>
      <w:r w:rsidRPr="002916D2">
        <w:rPr>
          <w:rFonts w:cs="Arial"/>
          <w:bCs/>
          <w:sz w:val="24"/>
          <w:szCs w:val="24"/>
        </w:rPr>
        <w:tab/>
      </w:r>
      <w:r w:rsidRPr="002916D2">
        <w:rPr>
          <w:rFonts w:cs="Arial"/>
          <w:bCs/>
          <w:sz w:val="24"/>
          <w:szCs w:val="24"/>
        </w:rPr>
        <w:tab/>
      </w:r>
      <w:r w:rsidR="002928FC">
        <w:rPr>
          <w:rFonts w:cs="Arial"/>
          <w:bCs/>
          <w:sz w:val="24"/>
          <w:szCs w:val="24"/>
        </w:rPr>
        <w:tab/>
      </w:r>
      <w:r w:rsidRPr="002916D2">
        <w:rPr>
          <w:rFonts w:cs="Arial"/>
          <w:bCs/>
          <w:sz w:val="24"/>
          <w:szCs w:val="24"/>
        </w:rPr>
        <w:t>£</w:t>
      </w:r>
      <w:r w:rsidR="002928FC">
        <w:rPr>
          <w:rFonts w:cs="Arial"/>
          <w:bCs/>
          <w:sz w:val="24"/>
          <w:szCs w:val="24"/>
        </w:rPr>
        <w:t>384</w:t>
      </w:r>
      <w:r w:rsidRPr="002916D2">
        <w:rPr>
          <w:rFonts w:cs="Arial"/>
          <w:bCs/>
          <w:sz w:val="24"/>
          <w:szCs w:val="24"/>
        </w:rPr>
        <w:t>.82</w:t>
      </w:r>
      <w:r w:rsidRPr="002916D2">
        <w:rPr>
          <w:rFonts w:cs="Arial"/>
          <w:bCs/>
          <w:sz w:val="24"/>
          <w:szCs w:val="24"/>
        </w:rPr>
        <w:tab/>
        <w:t>BACs</w:t>
      </w:r>
      <w:r w:rsidR="001449FB" w:rsidRPr="002916D2">
        <w:rPr>
          <w:rFonts w:cs="Arial"/>
          <w:bCs/>
          <w:sz w:val="24"/>
          <w:szCs w:val="24"/>
        </w:rPr>
        <w:t xml:space="preserve"> </w:t>
      </w:r>
    </w:p>
    <w:p w14:paraId="1AF3FB5C" w14:textId="77777777" w:rsidR="002928FC" w:rsidRDefault="002928FC" w:rsidP="003C0577">
      <w:pPr>
        <w:pStyle w:val="NoSpacing"/>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t>Four Seasons Grass cuts</w:t>
      </w:r>
      <w:r>
        <w:rPr>
          <w:rFonts w:cs="Arial"/>
          <w:bCs/>
          <w:sz w:val="24"/>
          <w:szCs w:val="24"/>
        </w:rPr>
        <w:tab/>
      </w:r>
      <w:r>
        <w:rPr>
          <w:rFonts w:cs="Arial"/>
          <w:bCs/>
          <w:sz w:val="24"/>
          <w:szCs w:val="24"/>
        </w:rPr>
        <w:tab/>
        <w:t>£479.99</w:t>
      </w:r>
      <w:r>
        <w:rPr>
          <w:rFonts w:cs="Arial"/>
          <w:bCs/>
          <w:sz w:val="24"/>
          <w:szCs w:val="24"/>
        </w:rPr>
        <w:tab/>
        <w:t>BACs</w:t>
      </w:r>
    </w:p>
    <w:p w14:paraId="4E196688" w14:textId="77777777" w:rsidR="002928FC" w:rsidRDefault="002928FC" w:rsidP="003C0577">
      <w:pPr>
        <w:pStyle w:val="NoSpacing"/>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t>Four Seasons – orchard clearance</w:t>
      </w:r>
      <w:r>
        <w:rPr>
          <w:rFonts w:cs="Arial"/>
          <w:bCs/>
          <w:sz w:val="24"/>
          <w:szCs w:val="24"/>
        </w:rPr>
        <w:tab/>
        <w:t>£852.00</w:t>
      </w:r>
      <w:r>
        <w:rPr>
          <w:rFonts w:cs="Arial"/>
          <w:bCs/>
          <w:sz w:val="24"/>
          <w:szCs w:val="24"/>
        </w:rPr>
        <w:tab/>
        <w:t>BACs</w:t>
      </w:r>
    </w:p>
    <w:p w14:paraId="33C5B8DF" w14:textId="1507BA48" w:rsidR="001449FB" w:rsidRPr="002916D2" w:rsidRDefault="002928FC" w:rsidP="003C0577">
      <w:pPr>
        <w:pStyle w:val="NoSpacing"/>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t>Parish Online mapping services</w:t>
      </w:r>
      <w:r>
        <w:rPr>
          <w:rFonts w:cs="Arial"/>
          <w:bCs/>
          <w:sz w:val="24"/>
          <w:szCs w:val="24"/>
        </w:rPr>
        <w:tab/>
        <w:t>£120.00</w:t>
      </w:r>
      <w:r>
        <w:rPr>
          <w:rFonts w:cs="Arial"/>
          <w:bCs/>
          <w:sz w:val="24"/>
          <w:szCs w:val="24"/>
        </w:rPr>
        <w:tab/>
        <w:t>BACs</w:t>
      </w:r>
      <w:r w:rsidR="001449FB" w:rsidRPr="002916D2">
        <w:rPr>
          <w:rFonts w:cs="Arial"/>
          <w:bCs/>
          <w:sz w:val="24"/>
          <w:szCs w:val="24"/>
        </w:rPr>
        <w:t xml:space="preserve">          </w:t>
      </w:r>
    </w:p>
    <w:p w14:paraId="7780DB9A" w14:textId="77777777" w:rsidR="00554BBB" w:rsidRPr="002916D2" w:rsidRDefault="00554BBB" w:rsidP="003C0577">
      <w:pPr>
        <w:pStyle w:val="NoSpacing"/>
        <w:rPr>
          <w:rFonts w:cs="Arial"/>
          <w:bCs/>
          <w:sz w:val="24"/>
          <w:szCs w:val="24"/>
        </w:rPr>
      </w:pPr>
    </w:p>
    <w:p w14:paraId="08CB840A" w14:textId="636147BF" w:rsidR="003C0577" w:rsidRPr="002916D2" w:rsidRDefault="003C0577" w:rsidP="003C0577">
      <w:pPr>
        <w:pStyle w:val="NoSpacing"/>
        <w:rPr>
          <w:rFonts w:cs="Arial"/>
          <w:bCs/>
          <w:sz w:val="24"/>
          <w:szCs w:val="24"/>
        </w:rPr>
      </w:pPr>
      <w:r w:rsidRPr="002916D2">
        <w:rPr>
          <w:rFonts w:cs="Arial"/>
          <w:b/>
          <w:bCs/>
          <w:sz w:val="24"/>
          <w:szCs w:val="24"/>
        </w:rPr>
        <w:t>Income:</w:t>
      </w:r>
      <w:r w:rsidRPr="002916D2">
        <w:rPr>
          <w:rFonts w:cs="Arial"/>
          <w:bCs/>
          <w:sz w:val="24"/>
          <w:szCs w:val="24"/>
        </w:rPr>
        <w:tab/>
      </w:r>
      <w:r w:rsidRPr="002916D2">
        <w:rPr>
          <w:rFonts w:cs="Arial"/>
          <w:bCs/>
          <w:sz w:val="24"/>
          <w:szCs w:val="24"/>
        </w:rPr>
        <w:tab/>
      </w:r>
      <w:r w:rsidRPr="002916D2">
        <w:rPr>
          <w:rFonts w:cs="Arial"/>
          <w:bCs/>
          <w:sz w:val="24"/>
          <w:szCs w:val="24"/>
        </w:rPr>
        <w:tab/>
      </w:r>
      <w:r w:rsidR="004E1FF0" w:rsidRPr="002916D2">
        <w:rPr>
          <w:rFonts w:cs="Arial"/>
          <w:bCs/>
          <w:sz w:val="24"/>
          <w:szCs w:val="24"/>
        </w:rPr>
        <w:t>Car park</w:t>
      </w:r>
      <w:r w:rsidR="004E1FF0" w:rsidRPr="002916D2">
        <w:rPr>
          <w:rFonts w:cs="Arial"/>
          <w:bCs/>
          <w:sz w:val="24"/>
          <w:szCs w:val="24"/>
        </w:rPr>
        <w:tab/>
      </w:r>
      <w:r w:rsidR="004E1FF0" w:rsidRPr="002916D2">
        <w:rPr>
          <w:rFonts w:cs="Arial"/>
          <w:bCs/>
          <w:sz w:val="24"/>
          <w:szCs w:val="24"/>
        </w:rPr>
        <w:tab/>
        <w:t>£275</w:t>
      </w:r>
    </w:p>
    <w:p w14:paraId="260A4427" w14:textId="343691EC" w:rsidR="004E1FF0" w:rsidRPr="002916D2" w:rsidRDefault="004E1FF0" w:rsidP="003C0577">
      <w:pPr>
        <w:pStyle w:val="NoSpacing"/>
        <w:rPr>
          <w:rFonts w:cs="Arial"/>
          <w:sz w:val="24"/>
          <w:szCs w:val="24"/>
        </w:rPr>
      </w:pPr>
      <w:r w:rsidRPr="002916D2">
        <w:rPr>
          <w:rFonts w:cs="Arial"/>
          <w:bCs/>
          <w:sz w:val="24"/>
          <w:szCs w:val="24"/>
        </w:rPr>
        <w:tab/>
      </w:r>
      <w:r w:rsidRPr="002916D2">
        <w:rPr>
          <w:rFonts w:cs="Arial"/>
          <w:bCs/>
          <w:sz w:val="24"/>
          <w:szCs w:val="24"/>
        </w:rPr>
        <w:tab/>
      </w:r>
      <w:r w:rsidRPr="002916D2">
        <w:rPr>
          <w:rFonts w:cs="Arial"/>
          <w:bCs/>
          <w:sz w:val="24"/>
          <w:szCs w:val="24"/>
        </w:rPr>
        <w:tab/>
      </w:r>
      <w:r w:rsidRPr="002916D2">
        <w:rPr>
          <w:rFonts w:cs="Arial"/>
          <w:bCs/>
          <w:sz w:val="24"/>
          <w:szCs w:val="24"/>
        </w:rPr>
        <w:tab/>
        <w:t>Toilets</w:t>
      </w:r>
      <w:r w:rsidRPr="002916D2">
        <w:rPr>
          <w:rFonts w:cs="Arial"/>
          <w:bCs/>
          <w:sz w:val="24"/>
          <w:szCs w:val="24"/>
        </w:rPr>
        <w:tab/>
      </w:r>
      <w:r w:rsidRPr="002916D2">
        <w:rPr>
          <w:rFonts w:cs="Arial"/>
          <w:bCs/>
          <w:sz w:val="24"/>
          <w:szCs w:val="24"/>
        </w:rPr>
        <w:tab/>
      </w:r>
      <w:r w:rsidRPr="002916D2">
        <w:rPr>
          <w:rFonts w:cs="Arial"/>
          <w:bCs/>
          <w:sz w:val="24"/>
          <w:szCs w:val="24"/>
        </w:rPr>
        <w:tab/>
        <w:t>£53</w:t>
      </w:r>
    </w:p>
    <w:p w14:paraId="02951F52" w14:textId="77777777" w:rsidR="003C0577" w:rsidRPr="002916D2" w:rsidRDefault="003C0577" w:rsidP="003C0577">
      <w:pPr>
        <w:pStyle w:val="NoSpacing"/>
        <w:rPr>
          <w:rFonts w:cs="Arial"/>
          <w:sz w:val="24"/>
          <w:szCs w:val="24"/>
        </w:rPr>
      </w:pPr>
      <w:r w:rsidRPr="002916D2">
        <w:rPr>
          <w:rFonts w:cs="Arial"/>
          <w:sz w:val="24"/>
          <w:szCs w:val="24"/>
        </w:rPr>
        <w:t xml:space="preserve">Bank Reconciliation </w:t>
      </w:r>
      <w:r w:rsidRPr="002916D2">
        <w:rPr>
          <w:rFonts w:cs="Arial"/>
          <w:bCs/>
          <w:sz w:val="24"/>
          <w:szCs w:val="24"/>
        </w:rPr>
        <w:t xml:space="preserve">circulated to all councillors at the meeting. </w:t>
      </w:r>
    </w:p>
    <w:p w14:paraId="2DDF3C4C" w14:textId="6D4669E0" w:rsidR="003C0577" w:rsidRPr="002916D2" w:rsidRDefault="003C0577" w:rsidP="003C0577">
      <w:pPr>
        <w:pStyle w:val="NoSpacing"/>
        <w:rPr>
          <w:rFonts w:cs="Arial"/>
          <w:sz w:val="24"/>
          <w:szCs w:val="24"/>
        </w:rPr>
      </w:pPr>
      <w:r w:rsidRPr="002916D2">
        <w:rPr>
          <w:rFonts w:cs="Arial"/>
          <w:sz w:val="24"/>
          <w:szCs w:val="24"/>
        </w:rPr>
        <w:t>Council resolve</w:t>
      </w:r>
      <w:r w:rsidR="00557832">
        <w:rPr>
          <w:rFonts w:cs="Arial"/>
          <w:sz w:val="24"/>
          <w:szCs w:val="24"/>
        </w:rPr>
        <w:t>d</w:t>
      </w:r>
      <w:r w:rsidRPr="002916D2">
        <w:rPr>
          <w:rFonts w:cs="Arial"/>
          <w:sz w:val="24"/>
          <w:szCs w:val="24"/>
        </w:rPr>
        <w:t xml:space="preserve"> to accept the receipts and payments account.</w:t>
      </w:r>
      <w:r w:rsidR="00F749CC">
        <w:rPr>
          <w:rFonts w:cs="Arial"/>
          <w:sz w:val="24"/>
          <w:szCs w:val="24"/>
        </w:rPr>
        <w:t xml:space="preserve"> </w:t>
      </w:r>
    </w:p>
    <w:p w14:paraId="6818E93B" w14:textId="77777777" w:rsidR="003C0577" w:rsidRPr="002916D2" w:rsidRDefault="003C0577" w:rsidP="003C0577">
      <w:pPr>
        <w:pStyle w:val="NoSpacing"/>
        <w:rPr>
          <w:rFonts w:cs="Arial"/>
          <w:sz w:val="24"/>
          <w:szCs w:val="24"/>
        </w:rPr>
      </w:pPr>
    </w:p>
    <w:p w14:paraId="1EB86111" w14:textId="52846948" w:rsidR="003C0577" w:rsidRPr="002916D2" w:rsidRDefault="00334FE6" w:rsidP="003C0577">
      <w:pPr>
        <w:pStyle w:val="NoSpacing"/>
        <w:rPr>
          <w:rFonts w:cs="Arial"/>
          <w:bCs/>
          <w:sz w:val="24"/>
          <w:szCs w:val="24"/>
        </w:rPr>
      </w:pPr>
      <w:r w:rsidRPr="002916D2">
        <w:rPr>
          <w:rFonts w:cs="Arial"/>
          <w:b/>
          <w:sz w:val="24"/>
          <w:szCs w:val="24"/>
        </w:rPr>
        <w:t xml:space="preserve">15)  </w:t>
      </w:r>
      <w:r w:rsidR="00554BBB" w:rsidRPr="002916D2">
        <w:rPr>
          <w:rFonts w:cs="Arial"/>
          <w:b/>
          <w:sz w:val="24"/>
          <w:szCs w:val="24"/>
        </w:rPr>
        <w:t xml:space="preserve">Resilience Planning – </w:t>
      </w:r>
      <w:r w:rsidR="00554BBB" w:rsidRPr="002916D2">
        <w:rPr>
          <w:rFonts w:cs="Arial"/>
          <w:bCs/>
          <w:sz w:val="24"/>
          <w:szCs w:val="24"/>
        </w:rPr>
        <w:t>a meeting is to take place in the Riverside Hall, 30</w:t>
      </w:r>
      <w:r w:rsidR="00554BBB" w:rsidRPr="002916D2">
        <w:rPr>
          <w:rFonts w:cs="Arial"/>
          <w:bCs/>
          <w:sz w:val="24"/>
          <w:szCs w:val="24"/>
          <w:vertAlign w:val="superscript"/>
        </w:rPr>
        <w:t>th</w:t>
      </w:r>
      <w:r w:rsidR="00554BBB" w:rsidRPr="002916D2">
        <w:rPr>
          <w:rFonts w:cs="Arial"/>
          <w:bCs/>
          <w:sz w:val="24"/>
          <w:szCs w:val="24"/>
        </w:rPr>
        <w:t xml:space="preserve"> January from </w:t>
      </w:r>
      <w:r w:rsidR="00F749CC">
        <w:rPr>
          <w:rFonts w:cs="Arial"/>
          <w:bCs/>
          <w:sz w:val="24"/>
          <w:szCs w:val="24"/>
        </w:rPr>
        <w:t>5-7</w:t>
      </w:r>
      <w:r w:rsidR="00554BBB" w:rsidRPr="002916D2">
        <w:rPr>
          <w:rFonts w:cs="Arial"/>
          <w:bCs/>
          <w:sz w:val="24"/>
          <w:szCs w:val="24"/>
        </w:rPr>
        <w:t xml:space="preserve">pm, hosted by Kate Pearson from the Environment Agency.  Everyone is invited particularly </w:t>
      </w:r>
      <w:r w:rsidR="00B2724A" w:rsidRPr="002916D2">
        <w:rPr>
          <w:rFonts w:cs="Arial"/>
          <w:bCs/>
          <w:sz w:val="24"/>
          <w:szCs w:val="24"/>
        </w:rPr>
        <w:t>t</w:t>
      </w:r>
      <w:r w:rsidR="00554BBB" w:rsidRPr="002916D2">
        <w:rPr>
          <w:rFonts w:cs="Arial"/>
          <w:bCs/>
          <w:sz w:val="24"/>
          <w:szCs w:val="24"/>
        </w:rPr>
        <w:t>hose who have been affected by flooding.</w:t>
      </w:r>
      <w:r w:rsidR="00F749CC">
        <w:rPr>
          <w:rFonts w:cs="Arial"/>
          <w:bCs/>
          <w:sz w:val="24"/>
          <w:szCs w:val="24"/>
        </w:rPr>
        <w:t xml:space="preserve">  </w:t>
      </w:r>
    </w:p>
    <w:p w14:paraId="6A05B17A" w14:textId="777675E6" w:rsidR="00554BBB" w:rsidRPr="002916D2" w:rsidRDefault="00554BBB" w:rsidP="003C0577">
      <w:pPr>
        <w:pStyle w:val="NoSpacing"/>
        <w:rPr>
          <w:rFonts w:cs="Arial"/>
          <w:bCs/>
          <w:sz w:val="24"/>
          <w:szCs w:val="24"/>
        </w:rPr>
      </w:pPr>
    </w:p>
    <w:p w14:paraId="1695FDEE" w14:textId="754A2F48" w:rsidR="00554BBB" w:rsidRPr="002916D2" w:rsidRDefault="00334FE6" w:rsidP="003C0577">
      <w:pPr>
        <w:pStyle w:val="NoSpacing"/>
        <w:rPr>
          <w:rFonts w:cs="Arial"/>
          <w:bCs/>
          <w:sz w:val="24"/>
          <w:szCs w:val="24"/>
        </w:rPr>
      </w:pPr>
      <w:r w:rsidRPr="002916D2">
        <w:rPr>
          <w:rFonts w:cs="Arial"/>
          <w:b/>
          <w:sz w:val="24"/>
          <w:szCs w:val="24"/>
        </w:rPr>
        <w:t xml:space="preserve">16)  </w:t>
      </w:r>
      <w:r w:rsidR="00554BBB" w:rsidRPr="002916D2">
        <w:rPr>
          <w:rFonts w:cs="Arial"/>
          <w:b/>
          <w:sz w:val="24"/>
          <w:szCs w:val="24"/>
        </w:rPr>
        <w:t xml:space="preserve">Bampton Charter Fair – </w:t>
      </w:r>
      <w:r w:rsidR="00554BBB" w:rsidRPr="002916D2">
        <w:rPr>
          <w:rFonts w:cs="Arial"/>
          <w:bCs/>
          <w:sz w:val="24"/>
          <w:szCs w:val="24"/>
        </w:rPr>
        <w:t>to receive a report from the meeting of the Working Group held on 8</w:t>
      </w:r>
      <w:r w:rsidR="00554BBB" w:rsidRPr="002916D2">
        <w:rPr>
          <w:rFonts w:cs="Arial"/>
          <w:bCs/>
          <w:sz w:val="24"/>
          <w:szCs w:val="24"/>
          <w:vertAlign w:val="superscript"/>
        </w:rPr>
        <w:t>th</w:t>
      </w:r>
      <w:r w:rsidR="00554BBB" w:rsidRPr="002916D2">
        <w:rPr>
          <w:rFonts w:cs="Arial"/>
          <w:bCs/>
          <w:sz w:val="24"/>
          <w:szCs w:val="24"/>
        </w:rPr>
        <w:t xml:space="preserve"> January at 5pm.</w:t>
      </w:r>
      <w:r w:rsidR="006B5E18">
        <w:rPr>
          <w:rFonts w:cs="Arial"/>
          <w:bCs/>
          <w:sz w:val="24"/>
          <w:szCs w:val="24"/>
        </w:rPr>
        <w:t xml:space="preserve">  Draft figures were provided</w:t>
      </w:r>
      <w:r w:rsidR="00557832">
        <w:rPr>
          <w:rFonts w:cs="Arial"/>
          <w:bCs/>
          <w:sz w:val="24"/>
          <w:szCs w:val="24"/>
        </w:rPr>
        <w:t xml:space="preserve"> by the Clerk</w:t>
      </w:r>
      <w:r w:rsidR="006B5E18">
        <w:rPr>
          <w:rFonts w:cs="Arial"/>
          <w:bCs/>
          <w:sz w:val="24"/>
          <w:szCs w:val="24"/>
        </w:rPr>
        <w:t xml:space="preserve">.  Council thanked </w:t>
      </w:r>
      <w:r w:rsidR="00557832">
        <w:rPr>
          <w:rFonts w:cs="Arial"/>
          <w:bCs/>
          <w:sz w:val="24"/>
          <w:szCs w:val="24"/>
        </w:rPr>
        <w:t>A</w:t>
      </w:r>
      <w:r w:rsidR="006B5E18">
        <w:rPr>
          <w:rFonts w:cs="Arial"/>
          <w:bCs/>
          <w:sz w:val="24"/>
          <w:szCs w:val="24"/>
        </w:rPr>
        <w:t xml:space="preserve">lan </w:t>
      </w:r>
      <w:r w:rsidR="00557832">
        <w:rPr>
          <w:rFonts w:cs="Arial"/>
          <w:bCs/>
          <w:sz w:val="24"/>
          <w:szCs w:val="24"/>
        </w:rPr>
        <w:t>W</w:t>
      </w:r>
      <w:r w:rsidR="006B5E18">
        <w:rPr>
          <w:rFonts w:cs="Arial"/>
          <w:bCs/>
          <w:sz w:val="24"/>
          <w:szCs w:val="24"/>
        </w:rPr>
        <w:t>oolley</w:t>
      </w:r>
      <w:r w:rsidR="00557832">
        <w:rPr>
          <w:rFonts w:cs="Arial"/>
          <w:bCs/>
          <w:sz w:val="24"/>
          <w:szCs w:val="24"/>
        </w:rPr>
        <w:t xml:space="preserve"> who is stepping down as chair of the Working Group</w:t>
      </w:r>
      <w:r w:rsidR="006B5E18">
        <w:rPr>
          <w:rFonts w:cs="Arial"/>
          <w:bCs/>
          <w:sz w:val="24"/>
          <w:szCs w:val="24"/>
        </w:rPr>
        <w:t xml:space="preserve"> and David Botsford</w:t>
      </w:r>
      <w:r w:rsidR="00557832">
        <w:rPr>
          <w:rFonts w:cs="Arial"/>
          <w:bCs/>
          <w:sz w:val="24"/>
          <w:szCs w:val="24"/>
        </w:rPr>
        <w:t xml:space="preserve"> who has stepped down as treasurer</w:t>
      </w:r>
      <w:r w:rsidR="006B5E18">
        <w:rPr>
          <w:rFonts w:cs="Arial"/>
          <w:bCs/>
          <w:sz w:val="24"/>
          <w:szCs w:val="24"/>
        </w:rPr>
        <w:t>.</w:t>
      </w:r>
      <w:r w:rsidR="00557832">
        <w:rPr>
          <w:rFonts w:cs="Arial"/>
          <w:bCs/>
          <w:sz w:val="24"/>
          <w:szCs w:val="24"/>
        </w:rPr>
        <w:t xml:space="preserve">  Changes and updates to the Bampton Fair Committed and agreement with Rotary are to be finalised at the March Council meeting.</w:t>
      </w:r>
      <w:r w:rsidR="006B5E18">
        <w:rPr>
          <w:rFonts w:cs="Arial"/>
          <w:bCs/>
          <w:sz w:val="24"/>
          <w:szCs w:val="24"/>
        </w:rPr>
        <w:t xml:space="preserve">  Final figures </w:t>
      </w:r>
      <w:r w:rsidR="00557832">
        <w:rPr>
          <w:rFonts w:cs="Arial"/>
          <w:bCs/>
          <w:sz w:val="24"/>
          <w:szCs w:val="24"/>
        </w:rPr>
        <w:t xml:space="preserve">for 2019 will be </w:t>
      </w:r>
      <w:r w:rsidR="006B5E18">
        <w:rPr>
          <w:rFonts w:cs="Arial"/>
          <w:bCs/>
          <w:sz w:val="24"/>
          <w:szCs w:val="24"/>
        </w:rPr>
        <w:t>available at the February meeting.</w:t>
      </w:r>
    </w:p>
    <w:p w14:paraId="3A4697F3" w14:textId="41401B72" w:rsidR="00F94BA0" w:rsidRPr="002916D2" w:rsidRDefault="00F94BA0" w:rsidP="003C0577">
      <w:pPr>
        <w:pStyle w:val="NoSpacing"/>
        <w:rPr>
          <w:rFonts w:cs="Arial"/>
          <w:bCs/>
          <w:sz w:val="24"/>
          <w:szCs w:val="24"/>
        </w:rPr>
      </w:pPr>
    </w:p>
    <w:p w14:paraId="5369B9E8" w14:textId="34303FE0" w:rsidR="00F94BA0" w:rsidRPr="002916D2" w:rsidRDefault="00334FE6" w:rsidP="003C0577">
      <w:pPr>
        <w:pStyle w:val="NoSpacing"/>
        <w:rPr>
          <w:rFonts w:cs="Arial"/>
          <w:bCs/>
          <w:sz w:val="24"/>
          <w:szCs w:val="24"/>
        </w:rPr>
      </w:pPr>
      <w:r w:rsidRPr="002916D2">
        <w:rPr>
          <w:rFonts w:cs="Arial"/>
          <w:b/>
          <w:sz w:val="24"/>
          <w:szCs w:val="24"/>
        </w:rPr>
        <w:t xml:space="preserve">17)  </w:t>
      </w:r>
      <w:r w:rsidR="00F94BA0" w:rsidRPr="002916D2">
        <w:rPr>
          <w:rFonts w:cs="Arial"/>
          <w:b/>
          <w:sz w:val="24"/>
          <w:szCs w:val="24"/>
        </w:rPr>
        <w:t xml:space="preserve">Mid Devon Local Plan Review – </w:t>
      </w:r>
      <w:r w:rsidR="00F94BA0" w:rsidRPr="002916D2">
        <w:rPr>
          <w:rFonts w:cs="Arial"/>
          <w:bCs/>
          <w:sz w:val="24"/>
          <w:szCs w:val="24"/>
        </w:rPr>
        <w:t>now out for consultation and comment.</w:t>
      </w:r>
    </w:p>
    <w:p w14:paraId="22707A7B" w14:textId="0E9E5F03" w:rsidR="003C0577" w:rsidRPr="002916D2" w:rsidRDefault="00521272" w:rsidP="003C0577">
      <w:pPr>
        <w:pStyle w:val="NoSpacing"/>
        <w:rPr>
          <w:sz w:val="24"/>
          <w:szCs w:val="24"/>
        </w:rPr>
      </w:pPr>
      <w:hyperlink r:id="rId8" w:history="1">
        <w:r w:rsidR="00F94BA0" w:rsidRPr="002916D2">
          <w:rPr>
            <w:rStyle w:val="Hyperlink"/>
            <w:sz w:val="24"/>
            <w:szCs w:val="24"/>
          </w:rPr>
          <w:t>https://www.middevon.gov.uk/residents/planning-policy/local-plan-review-examination/</w:t>
        </w:r>
      </w:hyperlink>
    </w:p>
    <w:p w14:paraId="6CAFBD6B" w14:textId="2D02AF14" w:rsidR="00F94BA0" w:rsidRPr="002916D2" w:rsidRDefault="00F94BA0" w:rsidP="003C0577">
      <w:pPr>
        <w:pStyle w:val="NoSpacing"/>
        <w:rPr>
          <w:sz w:val="24"/>
          <w:szCs w:val="24"/>
        </w:rPr>
      </w:pPr>
    </w:p>
    <w:p w14:paraId="5B0359D2" w14:textId="45EEDE81" w:rsidR="00F94BA0" w:rsidRPr="002916D2" w:rsidRDefault="00334FE6" w:rsidP="003C0577">
      <w:pPr>
        <w:pStyle w:val="NoSpacing"/>
        <w:rPr>
          <w:rFonts w:cs="Arial"/>
          <w:sz w:val="24"/>
          <w:szCs w:val="24"/>
        </w:rPr>
      </w:pPr>
      <w:r w:rsidRPr="002916D2">
        <w:rPr>
          <w:rFonts w:cs="Arial"/>
          <w:b/>
          <w:bCs/>
          <w:sz w:val="24"/>
          <w:szCs w:val="24"/>
        </w:rPr>
        <w:t xml:space="preserve">18)  </w:t>
      </w:r>
      <w:r w:rsidR="00F94BA0" w:rsidRPr="002916D2">
        <w:rPr>
          <w:rFonts w:cs="Arial"/>
          <w:b/>
          <w:bCs/>
          <w:sz w:val="24"/>
          <w:szCs w:val="24"/>
        </w:rPr>
        <w:t xml:space="preserve">Garden Party Nomination – </w:t>
      </w:r>
      <w:r w:rsidR="00F94BA0" w:rsidRPr="002916D2">
        <w:rPr>
          <w:rFonts w:cs="Arial"/>
          <w:sz w:val="24"/>
          <w:szCs w:val="24"/>
        </w:rPr>
        <w:t>considered.</w:t>
      </w:r>
      <w:r w:rsidR="00557832">
        <w:rPr>
          <w:rFonts w:cs="Arial"/>
          <w:sz w:val="24"/>
          <w:szCs w:val="24"/>
        </w:rPr>
        <w:t xml:space="preserve">  Celia Hicks as a previous chairman will be nominated.</w:t>
      </w:r>
      <w:r w:rsidR="00DD4A2F">
        <w:rPr>
          <w:rFonts w:cs="Arial"/>
          <w:sz w:val="24"/>
          <w:szCs w:val="24"/>
        </w:rPr>
        <w:t xml:space="preserve">  </w:t>
      </w:r>
    </w:p>
    <w:p w14:paraId="50178817" w14:textId="77777777" w:rsidR="003C0577" w:rsidRPr="002916D2" w:rsidRDefault="003C0577" w:rsidP="003C0577">
      <w:pPr>
        <w:pStyle w:val="NoSpacing"/>
        <w:rPr>
          <w:rFonts w:cs="Arial"/>
          <w:sz w:val="24"/>
          <w:szCs w:val="24"/>
        </w:rPr>
      </w:pPr>
    </w:p>
    <w:p w14:paraId="31CCB82B" w14:textId="679860E8" w:rsidR="003C0577" w:rsidRPr="002916D2" w:rsidRDefault="00334FE6" w:rsidP="003C0577">
      <w:pPr>
        <w:pStyle w:val="NoSpacing"/>
        <w:rPr>
          <w:rFonts w:cs="Arial"/>
          <w:b/>
          <w:sz w:val="24"/>
          <w:szCs w:val="24"/>
        </w:rPr>
      </w:pPr>
      <w:r w:rsidRPr="002916D2">
        <w:rPr>
          <w:rFonts w:cs="Arial"/>
          <w:b/>
          <w:sz w:val="24"/>
          <w:szCs w:val="24"/>
        </w:rPr>
        <w:t xml:space="preserve">19)  </w:t>
      </w:r>
      <w:r w:rsidR="004E1FF0" w:rsidRPr="002916D2">
        <w:rPr>
          <w:rFonts w:cs="Arial"/>
          <w:b/>
          <w:sz w:val="24"/>
          <w:szCs w:val="24"/>
        </w:rPr>
        <w:t>Clerk’s Report</w:t>
      </w:r>
    </w:p>
    <w:p w14:paraId="15C20CFC" w14:textId="4FB13F24" w:rsidR="003C0577" w:rsidRPr="002916D2" w:rsidRDefault="004E1FF0" w:rsidP="004E1FF0">
      <w:pPr>
        <w:pStyle w:val="NoSpacing"/>
        <w:numPr>
          <w:ilvl w:val="0"/>
          <w:numId w:val="5"/>
        </w:numPr>
        <w:rPr>
          <w:rFonts w:cs="Arial"/>
          <w:bCs/>
          <w:sz w:val="24"/>
          <w:szCs w:val="24"/>
        </w:rPr>
      </w:pPr>
      <w:r w:rsidRPr="002916D2">
        <w:rPr>
          <w:rFonts w:cs="Arial"/>
          <w:bCs/>
          <w:sz w:val="24"/>
          <w:szCs w:val="24"/>
        </w:rPr>
        <w:t xml:space="preserve">Road closure B3227 for upcoming works to retaining wall between </w:t>
      </w:r>
      <w:proofErr w:type="spellStart"/>
      <w:r w:rsidRPr="002916D2">
        <w:rPr>
          <w:rFonts w:cs="Arial"/>
          <w:bCs/>
          <w:sz w:val="24"/>
          <w:szCs w:val="24"/>
        </w:rPr>
        <w:t>Shillingford</w:t>
      </w:r>
      <w:proofErr w:type="spellEnd"/>
      <w:r w:rsidRPr="002916D2">
        <w:rPr>
          <w:rFonts w:cs="Arial"/>
          <w:bCs/>
          <w:sz w:val="24"/>
          <w:szCs w:val="24"/>
        </w:rPr>
        <w:t xml:space="preserve"> &amp; </w:t>
      </w:r>
      <w:proofErr w:type="spellStart"/>
      <w:r w:rsidRPr="002916D2">
        <w:rPr>
          <w:rFonts w:cs="Arial"/>
          <w:bCs/>
          <w:sz w:val="24"/>
          <w:szCs w:val="24"/>
        </w:rPr>
        <w:t>Petton</w:t>
      </w:r>
      <w:proofErr w:type="spellEnd"/>
      <w:r w:rsidRPr="002916D2">
        <w:rPr>
          <w:rFonts w:cs="Arial"/>
          <w:bCs/>
          <w:sz w:val="24"/>
          <w:szCs w:val="24"/>
        </w:rPr>
        <w:t>, currently starting on 20</w:t>
      </w:r>
      <w:r w:rsidRPr="002916D2">
        <w:rPr>
          <w:rFonts w:cs="Arial"/>
          <w:bCs/>
          <w:sz w:val="24"/>
          <w:szCs w:val="24"/>
          <w:vertAlign w:val="superscript"/>
        </w:rPr>
        <w:t>th</w:t>
      </w:r>
      <w:r w:rsidRPr="002916D2">
        <w:rPr>
          <w:rFonts w:cs="Arial"/>
          <w:bCs/>
          <w:sz w:val="24"/>
          <w:szCs w:val="24"/>
        </w:rPr>
        <w:t xml:space="preserve"> January subject to weather.</w:t>
      </w:r>
    </w:p>
    <w:p w14:paraId="5DD03B04" w14:textId="6D28FE93" w:rsidR="004E1FF0" w:rsidRPr="002916D2" w:rsidRDefault="004E1FF0" w:rsidP="004E1FF0">
      <w:pPr>
        <w:pStyle w:val="NoSpacing"/>
        <w:ind w:left="360"/>
        <w:rPr>
          <w:rFonts w:cs="Arial"/>
          <w:bCs/>
          <w:sz w:val="24"/>
          <w:szCs w:val="24"/>
        </w:rPr>
      </w:pPr>
    </w:p>
    <w:p w14:paraId="47F66B53" w14:textId="77777777" w:rsidR="003C0577" w:rsidRPr="002916D2" w:rsidRDefault="003C0577" w:rsidP="003C0577">
      <w:pPr>
        <w:pStyle w:val="NoSpacing"/>
        <w:rPr>
          <w:rFonts w:cs="Arial"/>
          <w:sz w:val="24"/>
          <w:szCs w:val="24"/>
        </w:rPr>
      </w:pPr>
      <w:r w:rsidRPr="002916D2">
        <w:rPr>
          <w:rFonts w:cs="Arial"/>
          <w:b/>
          <w:sz w:val="24"/>
          <w:szCs w:val="24"/>
        </w:rPr>
        <w:t>EXTERNAL MEETINGS ATTENDED</w:t>
      </w:r>
      <w:r w:rsidRPr="002916D2">
        <w:rPr>
          <w:rFonts w:cs="Arial"/>
          <w:sz w:val="24"/>
          <w:szCs w:val="24"/>
        </w:rPr>
        <w:t>: reports from Councillors</w:t>
      </w:r>
    </w:p>
    <w:p w14:paraId="53802013" w14:textId="77777777" w:rsidR="003C0577" w:rsidRPr="002916D2" w:rsidRDefault="003C0577" w:rsidP="003C0577">
      <w:pPr>
        <w:pStyle w:val="NoSpacing"/>
        <w:rPr>
          <w:rFonts w:cs="Arial"/>
          <w:sz w:val="24"/>
          <w:szCs w:val="24"/>
        </w:rPr>
      </w:pPr>
    </w:p>
    <w:p w14:paraId="755B5955" w14:textId="77777777" w:rsidR="003C0577" w:rsidRPr="002916D2" w:rsidRDefault="003C0577" w:rsidP="003C0577">
      <w:pPr>
        <w:pStyle w:val="NoSpacing"/>
        <w:rPr>
          <w:rFonts w:cs="Arial"/>
          <w:b/>
          <w:sz w:val="24"/>
          <w:szCs w:val="24"/>
        </w:rPr>
      </w:pPr>
      <w:r w:rsidRPr="002916D2">
        <w:rPr>
          <w:rFonts w:cs="Arial"/>
          <w:b/>
          <w:sz w:val="24"/>
          <w:szCs w:val="24"/>
        </w:rPr>
        <w:t>Items for Information</w:t>
      </w:r>
    </w:p>
    <w:p w14:paraId="58C42A11" w14:textId="3FBE5026" w:rsidR="003C0577" w:rsidRPr="002916D2" w:rsidRDefault="003C0577" w:rsidP="003C0577">
      <w:pPr>
        <w:pStyle w:val="NoSpacing"/>
        <w:rPr>
          <w:rFonts w:cs="Arial"/>
          <w:sz w:val="24"/>
          <w:szCs w:val="24"/>
        </w:rPr>
      </w:pPr>
      <w:r w:rsidRPr="002916D2">
        <w:rPr>
          <w:rFonts w:cs="Arial"/>
          <w:sz w:val="24"/>
          <w:szCs w:val="24"/>
        </w:rPr>
        <w:t>The next Council meeting is on</w:t>
      </w:r>
      <w:r w:rsidR="00334FE6" w:rsidRPr="002916D2">
        <w:rPr>
          <w:rFonts w:cs="Arial"/>
          <w:sz w:val="24"/>
          <w:szCs w:val="24"/>
        </w:rPr>
        <w:t xml:space="preserve"> Wednesday 5</w:t>
      </w:r>
      <w:r w:rsidR="00334FE6" w:rsidRPr="002916D2">
        <w:rPr>
          <w:rFonts w:cs="Arial"/>
          <w:sz w:val="24"/>
          <w:szCs w:val="24"/>
          <w:vertAlign w:val="superscript"/>
        </w:rPr>
        <w:t>th</w:t>
      </w:r>
      <w:r w:rsidR="00334FE6" w:rsidRPr="002916D2">
        <w:rPr>
          <w:rFonts w:cs="Arial"/>
          <w:sz w:val="24"/>
          <w:szCs w:val="24"/>
        </w:rPr>
        <w:t xml:space="preserve"> February</w:t>
      </w:r>
      <w:r w:rsidRPr="002916D2">
        <w:rPr>
          <w:rFonts w:cs="Arial"/>
          <w:sz w:val="24"/>
          <w:szCs w:val="24"/>
        </w:rPr>
        <w:t xml:space="preserve"> at 7.00pm in the</w:t>
      </w:r>
      <w:r w:rsidR="00334FE6" w:rsidRPr="002916D2">
        <w:rPr>
          <w:rFonts w:cs="Arial"/>
          <w:sz w:val="24"/>
          <w:szCs w:val="24"/>
        </w:rPr>
        <w:t xml:space="preserve"> LARC building.</w:t>
      </w:r>
      <w:r w:rsidRPr="002916D2">
        <w:rPr>
          <w:rFonts w:cs="Arial"/>
          <w:sz w:val="24"/>
          <w:szCs w:val="24"/>
        </w:rPr>
        <w:t xml:space="preserve"> </w:t>
      </w:r>
    </w:p>
    <w:p w14:paraId="788EB712" w14:textId="42ED2B44" w:rsidR="003C0577" w:rsidRDefault="003C0577" w:rsidP="003C0577">
      <w:pPr>
        <w:pStyle w:val="NoSpacing"/>
        <w:rPr>
          <w:rFonts w:cs="Arial"/>
          <w:sz w:val="24"/>
          <w:szCs w:val="24"/>
        </w:rPr>
      </w:pPr>
    </w:p>
    <w:p w14:paraId="1FA19BAF" w14:textId="3C33F113" w:rsidR="00CF4751" w:rsidRDefault="00CF4751" w:rsidP="003C0577">
      <w:pPr>
        <w:pStyle w:val="NoSpacing"/>
        <w:rPr>
          <w:rFonts w:cs="Arial"/>
          <w:sz w:val="24"/>
          <w:szCs w:val="24"/>
        </w:rPr>
      </w:pPr>
      <w:r>
        <w:rPr>
          <w:rFonts w:cs="Arial"/>
          <w:sz w:val="24"/>
          <w:szCs w:val="24"/>
        </w:rPr>
        <w:t xml:space="preserve">Meeting closed at </w:t>
      </w:r>
      <w:r w:rsidR="00DD4A2F">
        <w:rPr>
          <w:rFonts w:cs="Arial"/>
          <w:sz w:val="24"/>
          <w:szCs w:val="24"/>
        </w:rPr>
        <w:t>8.30pm.</w:t>
      </w:r>
    </w:p>
    <w:p w14:paraId="2FB43D58" w14:textId="30A231D6" w:rsidR="00DD4A2F" w:rsidRDefault="00DD4A2F" w:rsidP="003C0577">
      <w:pPr>
        <w:pStyle w:val="NoSpacing"/>
        <w:rPr>
          <w:rFonts w:cs="Arial"/>
          <w:sz w:val="24"/>
          <w:szCs w:val="24"/>
        </w:rPr>
      </w:pPr>
    </w:p>
    <w:p w14:paraId="595EA28D" w14:textId="25448E08" w:rsidR="00DD4A2F" w:rsidRDefault="00DD4A2F" w:rsidP="003C0577">
      <w:pPr>
        <w:pStyle w:val="NoSpacing"/>
        <w:rPr>
          <w:rFonts w:cs="Arial"/>
          <w:sz w:val="24"/>
          <w:szCs w:val="24"/>
        </w:rPr>
      </w:pPr>
      <w:r>
        <w:rPr>
          <w:rFonts w:cs="Arial"/>
          <w:sz w:val="24"/>
          <w:szCs w:val="24"/>
        </w:rPr>
        <w:t>Signed………………………………………</w:t>
      </w:r>
      <w:proofErr w:type="gramStart"/>
      <w:r>
        <w:rPr>
          <w:rFonts w:cs="Arial"/>
          <w:sz w:val="24"/>
          <w:szCs w:val="24"/>
        </w:rPr>
        <w:t>…..</w:t>
      </w:r>
      <w:proofErr w:type="gramEnd"/>
      <w:r>
        <w:rPr>
          <w:rFonts w:cs="Arial"/>
          <w:sz w:val="24"/>
          <w:szCs w:val="24"/>
        </w:rPr>
        <w:tab/>
      </w:r>
      <w:r>
        <w:rPr>
          <w:rFonts w:cs="Arial"/>
          <w:sz w:val="24"/>
          <w:szCs w:val="24"/>
        </w:rPr>
        <w:tab/>
        <w:t>Date………………………………….</w:t>
      </w:r>
    </w:p>
    <w:p w14:paraId="0AC0C43E" w14:textId="77777777" w:rsidR="00CF4751" w:rsidRPr="002916D2" w:rsidRDefault="00CF4751" w:rsidP="003C0577">
      <w:pPr>
        <w:pStyle w:val="NoSpacing"/>
        <w:rPr>
          <w:rFonts w:cs="Arial"/>
          <w:sz w:val="24"/>
          <w:szCs w:val="24"/>
        </w:rPr>
      </w:pPr>
    </w:p>
    <w:p w14:paraId="16123922" w14:textId="440F7B64" w:rsidR="003C0577" w:rsidRPr="002916D2" w:rsidRDefault="003C0577" w:rsidP="003C0577">
      <w:pPr>
        <w:pStyle w:val="NoSpacing"/>
        <w:rPr>
          <w:rFonts w:cs="Arial"/>
          <w:bCs/>
          <w:sz w:val="24"/>
          <w:szCs w:val="24"/>
        </w:rPr>
      </w:pPr>
      <w:r w:rsidRPr="002916D2">
        <w:rPr>
          <w:rFonts w:cs="Arial"/>
          <w:bCs/>
          <w:sz w:val="24"/>
          <w:szCs w:val="24"/>
        </w:rPr>
        <w:t>Email circulations during the past month</w:t>
      </w:r>
    </w:p>
    <w:p w14:paraId="20FD9235" w14:textId="4CC700C9" w:rsidR="00E73828" w:rsidRPr="002916D2" w:rsidRDefault="00E73828" w:rsidP="003C0577">
      <w:pPr>
        <w:pStyle w:val="NoSpacing"/>
        <w:rPr>
          <w:rFonts w:cs="Arial"/>
          <w:bCs/>
          <w:sz w:val="24"/>
          <w:szCs w:val="24"/>
        </w:rPr>
      </w:pPr>
      <w:r w:rsidRPr="002916D2">
        <w:rPr>
          <w:rFonts w:cs="Arial"/>
          <w:bCs/>
          <w:sz w:val="24"/>
          <w:szCs w:val="24"/>
        </w:rPr>
        <w:t>DALC newsletter 28</w:t>
      </w:r>
      <w:r w:rsidR="009A6E22" w:rsidRPr="002916D2">
        <w:rPr>
          <w:rFonts w:cs="Arial"/>
          <w:bCs/>
          <w:sz w:val="24"/>
          <w:szCs w:val="24"/>
        </w:rPr>
        <w:tab/>
      </w:r>
      <w:r w:rsidR="009A6E22" w:rsidRPr="002916D2">
        <w:rPr>
          <w:rFonts w:cs="Arial"/>
          <w:bCs/>
          <w:sz w:val="24"/>
          <w:szCs w:val="24"/>
        </w:rPr>
        <w:tab/>
      </w:r>
      <w:r w:rsidR="009A6E22" w:rsidRPr="002916D2">
        <w:rPr>
          <w:rFonts w:cs="Arial"/>
          <w:bCs/>
          <w:sz w:val="24"/>
          <w:szCs w:val="24"/>
        </w:rPr>
        <w:tab/>
        <w:t>NALC Chairman’s newsletter</w:t>
      </w:r>
    </w:p>
    <w:p w14:paraId="5426901D" w14:textId="77777777" w:rsidR="003C0577" w:rsidRPr="002916D2" w:rsidRDefault="003C0577" w:rsidP="003C0577">
      <w:pPr>
        <w:pStyle w:val="NoSpacing"/>
        <w:rPr>
          <w:rStyle w:val="Emphasis"/>
          <w:rFonts w:cs="Arial"/>
          <w:i w:val="0"/>
          <w:sz w:val="24"/>
          <w:szCs w:val="24"/>
        </w:rPr>
      </w:pPr>
    </w:p>
    <w:p w14:paraId="66737C4E" w14:textId="77777777" w:rsidR="003C0577" w:rsidRPr="002916D2" w:rsidRDefault="003C0577" w:rsidP="003C0577">
      <w:pPr>
        <w:pStyle w:val="NoSpacing"/>
        <w:rPr>
          <w:rStyle w:val="Emphasis"/>
          <w:rFonts w:cs="Arial"/>
          <w:b/>
          <w:sz w:val="24"/>
          <w:szCs w:val="24"/>
        </w:rPr>
      </w:pPr>
    </w:p>
    <w:sectPr w:rsidR="003C0577" w:rsidRPr="002916D2" w:rsidSect="003E67EA">
      <w:footerReference w:type="default" r:id="rId9"/>
      <w:pgSz w:w="11906" w:h="16838"/>
      <w:pgMar w:top="720" w:right="720" w:bottom="720" w:left="720" w:header="708"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069BD" w14:textId="77777777" w:rsidR="00521272" w:rsidRDefault="00521272" w:rsidP="003E67EA">
      <w:pPr>
        <w:spacing w:after="0" w:line="240" w:lineRule="auto"/>
      </w:pPr>
      <w:r>
        <w:separator/>
      </w:r>
    </w:p>
  </w:endnote>
  <w:endnote w:type="continuationSeparator" w:id="0">
    <w:p w14:paraId="2A17383D" w14:textId="77777777" w:rsidR="00521272" w:rsidRDefault="00521272" w:rsidP="003E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37285"/>
      <w:docPartObj>
        <w:docPartGallery w:val="Page Numbers (Bottom of Page)"/>
        <w:docPartUnique/>
      </w:docPartObj>
    </w:sdtPr>
    <w:sdtEndPr>
      <w:rPr>
        <w:noProof/>
      </w:rPr>
    </w:sdtEndPr>
    <w:sdtContent>
      <w:p w14:paraId="642C6B22" w14:textId="653E0A1D" w:rsidR="003E67EA" w:rsidRDefault="003E67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9BDE7E" w14:textId="77777777" w:rsidR="003E67EA" w:rsidRDefault="003E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408F" w14:textId="77777777" w:rsidR="00521272" w:rsidRDefault="00521272" w:rsidP="003E67EA">
      <w:pPr>
        <w:spacing w:after="0" w:line="240" w:lineRule="auto"/>
      </w:pPr>
      <w:r>
        <w:separator/>
      </w:r>
    </w:p>
  </w:footnote>
  <w:footnote w:type="continuationSeparator" w:id="0">
    <w:p w14:paraId="74C6D34F" w14:textId="77777777" w:rsidR="00521272" w:rsidRDefault="00521272" w:rsidP="003E6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B62EF"/>
    <w:multiLevelType w:val="hybridMultilevel"/>
    <w:tmpl w:val="611E1BF0"/>
    <w:lvl w:ilvl="0" w:tplc="19D2DF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07029B3"/>
    <w:multiLevelType w:val="hybridMultilevel"/>
    <w:tmpl w:val="89BA1A7A"/>
    <w:lvl w:ilvl="0" w:tplc="CC4C04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E522E3"/>
    <w:multiLevelType w:val="hybridMultilevel"/>
    <w:tmpl w:val="841CA9A0"/>
    <w:lvl w:ilvl="0" w:tplc="99561D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BEB3FEF"/>
    <w:multiLevelType w:val="hybridMultilevel"/>
    <w:tmpl w:val="401287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B36928"/>
    <w:multiLevelType w:val="hybridMultilevel"/>
    <w:tmpl w:val="CE1C7C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77"/>
    <w:rsid w:val="000D7B6B"/>
    <w:rsid w:val="00102E06"/>
    <w:rsid w:val="001449FB"/>
    <w:rsid w:val="001B41CB"/>
    <w:rsid w:val="001C54DB"/>
    <w:rsid w:val="002329C6"/>
    <w:rsid w:val="00284F0E"/>
    <w:rsid w:val="002916D2"/>
    <w:rsid w:val="002928FC"/>
    <w:rsid w:val="00334FE6"/>
    <w:rsid w:val="00361D65"/>
    <w:rsid w:val="00364968"/>
    <w:rsid w:val="003C0577"/>
    <w:rsid w:val="003E67EA"/>
    <w:rsid w:val="004E1FF0"/>
    <w:rsid w:val="00521272"/>
    <w:rsid w:val="00554BBB"/>
    <w:rsid w:val="00557832"/>
    <w:rsid w:val="005724B3"/>
    <w:rsid w:val="005B354B"/>
    <w:rsid w:val="00632920"/>
    <w:rsid w:val="00655486"/>
    <w:rsid w:val="006B5E18"/>
    <w:rsid w:val="006C18B0"/>
    <w:rsid w:val="006E0844"/>
    <w:rsid w:val="00866E82"/>
    <w:rsid w:val="00920A93"/>
    <w:rsid w:val="00924102"/>
    <w:rsid w:val="009A4678"/>
    <w:rsid w:val="009A6E22"/>
    <w:rsid w:val="00AD3882"/>
    <w:rsid w:val="00AF4BCE"/>
    <w:rsid w:val="00B2724A"/>
    <w:rsid w:val="00CB752C"/>
    <w:rsid w:val="00CF4751"/>
    <w:rsid w:val="00D92932"/>
    <w:rsid w:val="00DD4A2F"/>
    <w:rsid w:val="00DF607B"/>
    <w:rsid w:val="00DF6E9C"/>
    <w:rsid w:val="00E73828"/>
    <w:rsid w:val="00E96814"/>
    <w:rsid w:val="00F430A2"/>
    <w:rsid w:val="00F749CC"/>
    <w:rsid w:val="00F94BA0"/>
    <w:rsid w:val="00FA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491B"/>
  <w15:chartTrackingRefBased/>
  <w15:docId w15:val="{07DFDBC9-6AB9-4C24-A6E7-4FF1BA2F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C057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3C0577"/>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0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57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C0577"/>
    <w:rPr>
      <w:i/>
      <w:iCs/>
    </w:rPr>
  </w:style>
  <w:style w:type="character" w:styleId="Hyperlink">
    <w:name w:val="Hyperlink"/>
    <w:basedOn w:val="DefaultParagraphFont"/>
    <w:uiPriority w:val="99"/>
    <w:unhideWhenUsed/>
    <w:rsid w:val="003C0577"/>
    <w:rPr>
      <w:color w:val="0563C1" w:themeColor="hyperlink"/>
      <w:u w:val="single"/>
    </w:rPr>
  </w:style>
  <w:style w:type="character" w:customStyle="1" w:styleId="Heading2Char">
    <w:name w:val="Heading 2 Char"/>
    <w:basedOn w:val="DefaultParagraphFont"/>
    <w:link w:val="Heading2"/>
    <w:rsid w:val="003C057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C0577"/>
    <w:rPr>
      <w:rFonts w:ascii="Times New Roman" w:eastAsia="Times New Roman" w:hAnsi="Times New Roman" w:cs="Times New Roman"/>
      <w:b/>
      <w:bCs/>
      <w:sz w:val="24"/>
      <w:szCs w:val="24"/>
    </w:rPr>
  </w:style>
  <w:style w:type="paragraph" w:styleId="NoSpacing">
    <w:name w:val="No Spacing"/>
    <w:uiPriority w:val="1"/>
    <w:qFormat/>
    <w:rsid w:val="003C0577"/>
    <w:pPr>
      <w:spacing w:after="0" w:line="240" w:lineRule="auto"/>
    </w:pPr>
  </w:style>
  <w:style w:type="paragraph" w:styleId="Header">
    <w:name w:val="header"/>
    <w:basedOn w:val="Normal"/>
    <w:link w:val="HeaderChar"/>
    <w:uiPriority w:val="99"/>
    <w:unhideWhenUsed/>
    <w:rsid w:val="003E6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7EA"/>
  </w:style>
  <w:style w:type="paragraph" w:styleId="Footer">
    <w:name w:val="footer"/>
    <w:basedOn w:val="Normal"/>
    <w:link w:val="FooterChar"/>
    <w:uiPriority w:val="99"/>
    <w:unhideWhenUsed/>
    <w:rsid w:val="003E6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7EA"/>
  </w:style>
  <w:style w:type="paragraph" w:styleId="BalloonText">
    <w:name w:val="Balloon Text"/>
    <w:basedOn w:val="Normal"/>
    <w:link w:val="BalloonTextChar"/>
    <w:uiPriority w:val="99"/>
    <w:semiHidden/>
    <w:unhideWhenUsed/>
    <w:rsid w:val="003E6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devon.gov.uk/residents/planning-policy/local-plan-review-examin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9A0B2-023F-47EB-944A-BE23CEAD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4460</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to Bampton Town Council in Devon</dc:creator>
  <cp:keywords/>
  <dc:description/>
  <cp:lastModifiedBy>penny clapham</cp:lastModifiedBy>
  <cp:revision>15</cp:revision>
  <cp:lastPrinted>2020-01-13T10:27:00Z</cp:lastPrinted>
  <dcterms:created xsi:type="dcterms:W3CDTF">2020-01-08T11:31:00Z</dcterms:created>
  <dcterms:modified xsi:type="dcterms:W3CDTF">2020-01-13T10:28:00Z</dcterms:modified>
</cp:coreProperties>
</file>