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9796" w14:textId="2C42ED06" w:rsidR="004D61C7" w:rsidRDefault="0099163D" w:rsidP="0099163D">
      <w:pPr>
        <w:pStyle w:val="Tit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 of Bampton Fair Committee held on Wednesday 1</w:t>
      </w:r>
      <w:r w:rsidRPr="0099163D">
        <w:rPr>
          <w:rFonts w:asciiTheme="minorHAnsi" w:hAnsi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/>
          <w:b/>
          <w:sz w:val="24"/>
          <w:szCs w:val="24"/>
        </w:rPr>
        <w:t xml:space="preserve"> September 2021 at 5pm in the LARC building.</w:t>
      </w:r>
    </w:p>
    <w:p w14:paraId="34D08D86" w14:textId="00BDF6EB" w:rsidR="0099163D" w:rsidRDefault="0099163D" w:rsidP="0099163D"/>
    <w:p w14:paraId="12B6458E" w14:textId="30FB9F50" w:rsidR="0099163D" w:rsidRDefault="0099163D" w:rsidP="0099163D">
      <w:pPr>
        <w:pStyle w:val="NoSpacing"/>
      </w:pPr>
      <w:r>
        <w:t xml:space="preserve">Present </w:t>
      </w:r>
      <w:r w:rsidR="00ED758C">
        <w:t>–</w:t>
      </w:r>
      <w:r>
        <w:t xml:space="preserve"> </w:t>
      </w:r>
      <w:r w:rsidR="00ED758C">
        <w:t xml:space="preserve">Cllr. White (Chairman); Cllr. Fouracres; Cllr. N. Bull; Steve </w:t>
      </w:r>
      <w:r w:rsidR="00D97A4F">
        <w:t xml:space="preserve">Caddy; </w:t>
      </w:r>
      <w:r w:rsidR="00ED758C">
        <w:t>Tony Mount;</w:t>
      </w:r>
      <w:r w:rsidR="00D97A4F">
        <w:t xml:space="preserve"> Penny Clapham (clerk)</w:t>
      </w:r>
    </w:p>
    <w:p w14:paraId="7BFB0E38" w14:textId="746DB95E" w:rsidR="0099163D" w:rsidRPr="0099163D" w:rsidRDefault="0099163D" w:rsidP="0099163D">
      <w:pPr>
        <w:pStyle w:val="NoSpacing"/>
        <w:rPr>
          <w:sz w:val="24"/>
          <w:szCs w:val="24"/>
        </w:rPr>
      </w:pPr>
    </w:p>
    <w:p w14:paraId="27BD875E" w14:textId="0FF7107C" w:rsidR="003C0577" w:rsidRPr="002017A4" w:rsidRDefault="003C0577" w:rsidP="003C0577">
      <w:pPr>
        <w:pStyle w:val="NoSpacing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017A4">
        <w:rPr>
          <w:rFonts w:cs="Arial"/>
          <w:b/>
          <w:sz w:val="24"/>
          <w:szCs w:val="24"/>
        </w:rPr>
        <w:t xml:space="preserve">  </w:t>
      </w:r>
      <w:r w:rsidRPr="002017A4">
        <w:rPr>
          <w:rFonts w:cs="Arial"/>
          <w:b/>
          <w:bCs/>
          <w:sz w:val="24"/>
          <w:szCs w:val="24"/>
        </w:rPr>
        <w:t>Apologies and Acceptance for Absence:</w:t>
      </w:r>
      <w:r w:rsidR="00D97A4F">
        <w:rPr>
          <w:rFonts w:cs="Arial"/>
          <w:b/>
          <w:bCs/>
          <w:sz w:val="24"/>
          <w:szCs w:val="24"/>
        </w:rPr>
        <w:t xml:space="preserve"> </w:t>
      </w:r>
      <w:r w:rsidR="00D97A4F">
        <w:rPr>
          <w:rFonts w:cs="Arial"/>
          <w:sz w:val="24"/>
          <w:szCs w:val="24"/>
        </w:rPr>
        <w:t>none received</w:t>
      </w:r>
    </w:p>
    <w:p w14:paraId="2CFEF837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4C85325E" w14:textId="24433298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 xml:space="preserve">2)   </w:t>
      </w:r>
      <w:r w:rsidRPr="002017A4">
        <w:rPr>
          <w:rFonts w:cs="Arial"/>
          <w:b/>
          <w:sz w:val="24"/>
          <w:szCs w:val="24"/>
        </w:rPr>
        <w:t>Declarations Of Interest:</w:t>
      </w:r>
      <w:r w:rsidRPr="002017A4">
        <w:rPr>
          <w:rFonts w:cs="Arial"/>
          <w:sz w:val="24"/>
          <w:szCs w:val="24"/>
        </w:rPr>
        <w:t xml:space="preserve"> In accordance with the Code of Conduct, </w:t>
      </w:r>
      <w:r w:rsidR="004D61C7">
        <w:rPr>
          <w:rFonts w:cs="Arial"/>
          <w:sz w:val="24"/>
          <w:szCs w:val="24"/>
        </w:rPr>
        <w:t xml:space="preserve">Council </w:t>
      </w:r>
      <w:r w:rsidRPr="002017A4">
        <w:rPr>
          <w:rFonts w:cs="Arial"/>
          <w:sz w:val="24"/>
          <w:szCs w:val="24"/>
        </w:rPr>
        <w:t xml:space="preserve">members are required to declare any personal or disclosable pecuniary interests, including the nature and extent of such interests they may have, in items to be considered at this meeting. </w:t>
      </w:r>
    </w:p>
    <w:p w14:paraId="2CEA1891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6C73C72D" w14:textId="30AD0415" w:rsidR="00ED758C" w:rsidRDefault="003C0577" w:rsidP="00ED758C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Public Discussion</w:t>
      </w:r>
      <w:r w:rsidRPr="002017A4">
        <w:rPr>
          <w:rFonts w:cs="Arial"/>
          <w:bCs/>
          <w:sz w:val="24"/>
          <w:szCs w:val="24"/>
        </w:rPr>
        <w:t xml:space="preserve"> –</w:t>
      </w:r>
      <w:r w:rsidRPr="002017A4">
        <w:rPr>
          <w:rFonts w:cs="Arial"/>
          <w:sz w:val="24"/>
          <w:szCs w:val="24"/>
        </w:rPr>
        <w:t xml:space="preserve"> To allow any questions, reports by members of the public on any matters relating to the agenda of this meeting or any matters the public would like the </w:t>
      </w:r>
      <w:r w:rsidR="004D61C7">
        <w:rPr>
          <w:rFonts w:cs="Arial"/>
          <w:sz w:val="24"/>
          <w:szCs w:val="24"/>
        </w:rPr>
        <w:t xml:space="preserve">Fair </w:t>
      </w:r>
      <w:r w:rsidRPr="002017A4">
        <w:rPr>
          <w:rFonts w:cs="Arial"/>
          <w:sz w:val="24"/>
          <w:szCs w:val="24"/>
        </w:rPr>
        <w:t>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to consider on a future agenda. </w:t>
      </w:r>
    </w:p>
    <w:p w14:paraId="23EA71B1" w14:textId="1152958B" w:rsidR="003C0577" w:rsidRPr="002017A4" w:rsidRDefault="00ED758C" w:rsidP="00ED758C">
      <w:pPr>
        <w:pStyle w:val="NoSpacing"/>
        <w:ind w:left="360"/>
        <w:rPr>
          <w:rFonts w:cs="Arial"/>
          <w:sz w:val="24"/>
          <w:szCs w:val="24"/>
        </w:rPr>
      </w:pPr>
      <w:r w:rsidRPr="00ED758C">
        <w:rPr>
          <w:rFonts w:cs="Arial"/>
          <w:sz w:val="24"/>
          <w:szCs w:val="24"/>
        </w:rPr>
        <w:t>Judi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Thomas </w:t>
      </w:r>
      <w:r w:rsidR="00D97A4F">
        <w:rPr>
          <w:rFonts w:cs="Arial"/>
          <w:sz w:val="24"/>
          <w:szCs w:val="24"/>
        </w:rPr>
        <w:t xml:space="preserve">representing the Heritage Centre, </w:t>
      </w:r>
      <w:r>
        <w:rPr>
          <w:rFonts w:cs="Arial"/>
          <w:sz w:val="24"/>
          <w:szCs w:val="24"/>
        </w:rPr>
        <w:t>regarding the information stand at the Fair</w:t>
      </w:r>
      <w:r w:rsidR="00D97A4F">
        <w:rPr>
          <w:rFonts w:cs="Arial"/>
          <w:sz w:val="24"/>
          <w:szCs w:val="24"/>
        </w:rPr>
        <w:t>: members of the Centre are</w:t>
      </w:r>
      <w:r>
        <w:rPr>
          <w:rFonts w:cs="Arial"/>
          <w:sz w:val="24"/>
          <w:szCs w:val="24"/>
        </w:rPr>
        <w:t xml:space="preserve"> happy to </w:t>
      </w:r>
      <w:r w:rsidR="00D97A4F">
        <w:rPr>
          <w:rFonts w:cs="Arial"/>
          <w:sz w:val="24"/>
          <w:szCs w:val="24"/>
        </w:rPr>
        <w:t>man the stand as in previous years.</w:t>
      </w:r>
      <w:r>
        <w:rPr>
          <w:rFonts w:cs="Arial"/>
          <w:sz w:val="24"/>
          <w:szCs w:val="24"/>
        </w:rPr>
        <w:t xml:space="preserve">  </w:t>
      </w:r>
      <w:r w:rsidR="00D97A4F">
        <w:rPr>
          <w:rFonts w:cs="Arial"/>
          <w:sz w:val="24"/>
          <w:szCs w:val="24"/>
        </w:rPr>
        <w:t>The Stand may be r</w:t>
      </w:r>
      <w:r>
        <w:rPr>
          <w:rFonts w:cs="Arial"/>
          <w:sz w:val="24"/>
          <w:szCs w:val="24"/>
        </w:rPr>
        <w:t>e-locate</w:t>
      </w:r>
      <w:r w:rsidR="00D97A4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 to perhaps the corner of Mary Lane.  </w:t>
      </w:r>
      <w:r w:rsidR="00D97A4F">
        <w:rPr>
          <w:rFonts w:cs="Arial"/>
          <w:sz w:val="24"/>
          <w:szCs w:val="24"/>
        </w:rPr>
        <w:t xml:space="preserve">Agreed to </w:t>
      </w:r>
      <w:r>
        <w:rPr>
          <w:rFonts w:cs="Arial"/>
          <w:sz w:val="24"/>
          <w:szCs w:val="24"/>
        </w:rPr>
        <w:t xml:space="preserve">sell programmes on the day.  </w:t>
      </w:r>
    </w:p>
    <w:p w14:paraId="66766061" w14:textId="77777777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</w:p>
    <w:p w14:paraId="5A567DFB" w14:textId="78BFB3BC" w:rsidR="00C3506B" w:rsidRDefault="004D61C7" w:rsidP="003C0577">
      <w:pPr>
        <w:pStyle w:val="NoSpacing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</w:t>
      </w:r>
      <w:r w:rsidR="003C0577" w:rsidRPr="002017A4">
        <w:rPr>
          <w:rFonts w:cs="Arial"/>
          <w:b/>
          <w:bCs/>
          <w:sz w:val="24"/>
          <w:szCs w:val="24"/>
        </w:rPr>
        <w:t xml:space="preserve">)   </w:t>
      </w:r>
      <w:r w:rsidR="00C3506B">
        <w:rPr>
          <w:rFonts w:cs="Arial"/>
          <w:b/>
          <w:bCs/>
          <w:sz w:val="24"/>
          <w:szCs w:val="24"/>
        </w:rPr>
        <w:t xml:space="preserve">Planning for 2021 – </w:t>
      </w:r>
    </w:p>
    <w:p w14:paraId="6D5F3E83" w14:textId="79EE144F" w:rsidR="00225651" w:rsidRDefault="00225651" w:rsidP="003C0577">
      <w:pPr>
        <w:pStyle w:val="NoSpacing"/>
        <w:rPr>
          <w:rFonts w:cs="Arial"/>
          <w:sz w:val="24"/>
          <w:szCs w:val="24"/>
        </w:rPr>
      </w:pPr>
    </w:p>
    <w:p w14:paraId="3D8E0A1E" w14:textId="6E5CC064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Sponsorship – to receive an update.</w:t>
      </w:r>
      <w:r w:rsidR="00ED758C">
        <w:rPr>
          <w:rFonts w:cs="Arial"/>
          <w:sz w:val="24"/>
          <w:szCs w:val="24"/>
        </w:rPr>
        <w:t xml:space="preserve">  One sponsor for a band, so far.  </w:t>
      </w:r>
    </w:p>
    <w:p w14:paraId="7E94DB0B" w14:textId="6C681E3C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Entertainment – to receive an update</w:t>
      </w:r>
      <w:r w:rsidR="00ED758C">
        <w:rPr>
          <w:rFonts w:cs="Arial"/>
          <w:sz w:val="24"/>
          <w:szCs w:val="24"/>
        </w:rPr>
        <w:t xml:space="preserve">.  List of entertainers so far sent to Cllr. White. </w:t>
      </w:r>
      <w:r w:rsidR="006D37C3">
        <w:rPr>
          <w:rFonts w:cs="Arial"/>
          <w:sz w:val="24"/>
          <w:szCs w:val="24"/>
        </w:rPr>
        <w:t xml:space="preserve"> 6 acts</w:t>
      </w:r>
      <w:r w:rsidR="003A0C56">
        <w:rPr>
          <w:rFonts w:cs="Arial"/>
          <w:sz w:val="24"/>
          <w:szCs w:val="24"/>
        </w:rPr>
        <w:t xml:space="preserve"> to date for the stage area, the Mummers, stilt walkers</w:t>
      </w:r>
      <w:r w:rsidR="006D37C3">
        <w:rPr>
          <w:rFonts w:cs="Arial"/>
          <w:sz w:val="24"/>
          <w:szCs w:val="24"/>
        </w:rPr>
        <w:t xml:space="preserve">.  </w:t>
      </w:r>
      <w:r w:rsidR="00ED758C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roposed kids zone in the Riverside Hall.</w:t>
      </w:r>
      <w:r w:rsidR="003A0C56">
        <w:rPr>
          <w:rFonts w:cs="Arial"/>
          <w:sz w:val="24"/>
          <w:szCs w:val="24"/>
        </w:rPr>
        <w:t xml:space="preserve">  The PTFA are fully in charge of this area.  Punch &amp; Judy to be outside, weather permitting.  </w:t>
      </w:r>
      <w:r w:rsidR="00ED758C">
        <w:rPr>
          <w:rFonts w:cs="Arial"/>
          <w:sz w:val="24"/>
          <w:szCs w:val="24"/>
        </w:rPr>
        <w:t xml:space="preserve">  </w:t>
      </w:r>
    </w:p>
    <w:p w14:paraId="1E3DAE26" w14:textId="7907BEE0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stage – has this been ordered and does it have a roof?  Cllr. White</w:t>
      </w:r>
      <w:r w:rsidR="003A0C56">
        <w:rPr>
          <w:rFonts w:cs="Arial"/>
          <w:sz w:val="24"/>
          <w:szCs w:val="24"/>
        </w:rPr>
        <w:t xml:space="preserve"> – not yet.</w:t>
      </w:r>
      <w:r w:rsidR="003167CE">
        <w:rPr>
          <w:rFonts w:cs="Arial"/>
          <w:sz w:val="24"/>
          <w:szCs w:val="24"/>
        </w:rPr>
        <w:t xml:space="preserve">  Also to check where the power is to come from for the stage acts.</w:t>
      </w:r>
      <w:r w:rsidR="00D97A4F">
        <w:rPr>
          <w:rFonts w:cs="Arial"/>
          <w:sz w:val="24"/>
          <w:szCs w:val="24"/>
        </w:rPr>
        <w:t xml:space="preserve">  This has not yet been determined.</w:t>
      </w:r>
    </w:p>
    <w:p w14:paraId="77CE28A8" w14:textId="78244D58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Stewards – </w:t>
      </w:r>
      <w:r w:rsidR="00D97A4F">
        <w:rPr>
          <w:rFonts w:cs="Arial"/>
          <w:sz w:val="24"/>
          <w:szCs w:val="24"/>
        </w:rPr>
        <w:t xml:space="preserve">Cllr. White </w:t>
      </w:r>
      <w:r>
        <w:rPr>
          <w:rFonts w:cs="Arial"/>
          <w:sz w:val="24"/>
          <w:szCs w:val="24"/>
        </w:rPr>
        <w:t>is to be chief steward for 2021</w:t>
      </w:r>
      <w:r w:rsidR="00D97A4F">
        <w:rPr>
          <w:rFonts w:cs="Arial"/>
          <w:sz w:val="24"/>
          <w:szCs w:val="24"/>
        </w:rPr>
        <w:t>.</w:t>
      </w:r>
      <w:r w:rsidR="003A0C56">
        <w:rPr>
          <w:rFonts w:cs="Arial"/>
          <w:sz w:val="24"/>
          <w:szCs w:val="24"/>
        </w:rPr>
        <w:t xml:space="preserve">  </w:t>
      </w:r>
      <w:r w:rsidR="003167CE">
        <w:rPr>
          <w:rFonts w:cs="Arial"/>
          <w:sz w:val="24"/>
          <w:szCs w:val="24"/>
        </w:rPr>
        <w:t xml:space="preserve">Cllr. White will have a stall in the street </w:t>
      </w:r>
      <w:r w:rsidR="00D97A4F">
        <w:rPr>
          <w:rFonts w:cs="Arial"/>
          <w:sz w:val="24"/>
          <w:szCs w:val="24"/>
        </w:rPr>
        <w:t xml:space="preserve">on some Saturday’s </w:t>
      </w:r>
      <w:r w:rsidR="003167CE">
        <w:rPr>
          <w:rFonts w:cs="Arial"/>
          <w:sz w:val="24"/>
          <w:szCs w:val="24"/>
        </w:rPr>
        <w:t xml:space="preserve">to </w:t>
      </w:r>
      <w:r w:rsidR="00D97A4F">
        <w:rPr>
          <w:rFonts w:cs="Arial"/>
          <w:sz w:val="24"/>
          <w:szCs w:val="24"/>
        </w:rPr>
        <w:t xml:space="preserve">encourage volunteers for </w:t>
      </w:r>
      <w:r w:rsidR="003167CE">
        <w:rPr>
          <w:rFonts w:cs="Arial"/>
          <w:sz w:val="24"/>
          <w:szCs w:val="24"/>
        </w:rPr>
        <w:t>steward</w:t>
      </w:r>
      <w:r w:rsidR="00D97A4F">
        <w:rPr>
          <w:rFonts w:cs="Arial"/>
          <w:sz w:val="24"/>
          <w:szCs w:val="24"/>
        </w:rPr>
        <w:t>ing</w:t>
      </w:r>
      <w:r w:rsidR="003167CE">
        <w:rPr>
          <w:rFonts w:cs="Arial"/>
          <w:sz w:val="24"/>
          <w:szCs w:val="24"/>
        </w:rPr>
        <w:t>.  Exm</w:t>
      </w:r>
      <w:r w:rsidR="00787727">
        <w:rPr>
          <w:rFonts w:cs="Arial"/>
          <w:sz w:val="24"/>
          <w:szCs w:val="24"/>
        </w:rPr>
        <w:t>o</w:t>
      </w:r>
      <w:r w:rsidR="003167CE">
        <w:rPr>
          <w:rFonts w:cs="Arial"/>
          <w:sz w:val="24"/>
          <w:szCs w:val="24"/>
        </w:rPr>
        <w:t>or Radio Club will be asked about providing the radios</w:t>
      </w:r>
      <w:r w:rsidR="00787727">
        <w:rPr>
          <w:rFonts w:cs="Arial"/>
          <w:sz w:val="24"/>
          <w:szCs w:val="24"/>
        </w:rPr>
        <w:t xml:space="preserve"> for the day.  Cllr. Fouracres to arrange and advise the Clerk.</w:t>
      </w:r>
    </w:p>
    <w:p w14:paraId="4446349D" w14:textId="1017E505" w:rsidR="00FA57A7" w:rsidRDefault="00FA57A7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Marquees to go up on the 24</w:t>
      </w:r>
      <w:r w:rsidRPr="00FA57A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and be taken down the following Sunday.</w:t>
      </w:r>
    </w:p>
    <w:p w14:paraId="632ACDB4" w14:textId="55F42740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Street stalls – to check through applications to date, arrange invoices and placements in the street.</w:t>
      </w:r>
      <w:r w:rsidR="00FA57A7">
        <w:rPr>
          <w:rFonts w:cs="Arial"/>
          <w:sz w:val="24"/>
          <w:szCs w:val="24"/>
        </w:rPr>
        <w:t xml:space="preserve">  Clerk to action invoicing.</w:t>
      </w:r>
    </w:p>
    <w:p w14:paraId="7BDDA75D" w14:textId="0C95C931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Stalls in the Church and Riverside – to receive updates</w:t>
      </w:r>
      <w:r w:rsidR="00D97A4F">
        <w:rPr>
          <w:rFonts w:cs="Arial"/>
          <w:sz w:val="24"/>
          <w:szCs w:val="24"/>
        </w:rPr>
        <w:t xml:space="preserve"> – list provided by Tony Mount of stalls in the Church, with a couple of spaces still available.  No report from Tony Conway as yet.</w:t>
      </w:r>
    </w:p>
    <w:p w14:paraId="41A0187B" w14:textId="149FE074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chicken auction – update</w:t>
      </w:r>
      <w:r w:rsidR="00FA57A7">
        <w:rPr>
          <w:rFonts w:cs="Arial"/>
          <w:sz w:val="24"/>
          <w:szCs w:val="24"/>
        </w:rPr>
        <w:t xml:space="preserve"> – to take place outside Seddons.</w:t>
      </w:r>
      <w:r w:rsidR="00E145E9">
        <w:rPr>
          <w:rFonts w:cs="Arial"/>
          <w:sz w:val="24"/>
          <w:szCs w:val="24"/>
        </w:rPr>
        <w:t xml:space="preserve">  Stags providing the cages; auctioneers are organised.</w:t>
      </w:r>
    </w:p>
    <w:p w14:paraId="308E0B3F" w14:textId="319B86E7" w:rsidR="00E54401" w:rsidRDefault="00E5440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Fair programme</w:t>
      </w:r>
      <w:r w:rsidR="00E145E9">
        <w:rPr>
          <w:rFonts w:cs="Arial"/>
          <w:sz w:val="24"/>
          <w:szCs w:val="24"/>
        </w:rPr>
        <w:t xml:space="preserve"> – Cllr. Bull and Cllr. White will put this together.  Hedgemoor Print will need copy by the 14</w:t>
      </w:r>
      <w:r w:rsidR="00E145E9" w:rsidRPr="00E145E9">
        <w:rPr>
          <w:rFonts w:cs="Arial"/>
          <w:sz w:val="24"/>
          <w:szCs w:val="24"/>
          <w:vertAlign w:val="superscript"/>
        </w:rPr>
        <w:t>th</w:t>
      </w:r>
      <w:r w:rsidR="00E145E9">
        <w:rPr>
          <w:rFonts w:cs="Arial"/>
          <w:sz w:val="24"/>
          <w:szCs w:val="24"/>
        </w:rPr>
        <w:t xml:space="preserve"> October.  </w:t>
      </w:r>
    </w:p>
    <w:p w14:paraId="4151ADAA" w14:textId="4D82F1AA" w:rsidR="00225651" w:rsidRDefault="00225651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Lighting for the food court – how?</w:t>
      </w:r>
      <w:r w:rsidR="00E145E9">
        <w:rPr>
          <w:rFonts w:cs="Arial"/>
          <w:sz w:val="24"/>
          <w:szCs w:val="24"/>
        </w:rPr>
        <w:t xml:space="preserve">  Suggestion of festive lighting which could be run </w:t>
      </w:r>
      <w:r w:rsidR="00726BAF">
        <w:rPr>
          <w:rFonts w:cs="Arial"/>
          <w:sz w:val="24"/>
          <w:szCs w:val="24"/>
        </w:rPr>
        <w:t>from the pole on the Stage.</w:t>
      </w:r>
    </w:p>
    <w:p w14:paraId="337DF73A" w14:textId="187BAEF3" w:rsidR="00C20B5E" w:rsidRPr="00225651" w:rsidRDefault="00C20B5E" w:rsidP="0022565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Risk assessment to be checked through.</w:t>
      </w:r>
      <w:r w:rsidR="00D97A4F">
        <w:rPr>
          <w:rFonts w:cs="Arial"/>
          <w:sz w:val="24"/>
          <w:szCs w:val="24"/>
        </w:rPr>
        <w:t xml:space="preserve">  Clerk to action and supply/attend the SAG meeting.</w:t>
      </w:r>
    </w:p>
    <w:p w14:paraId="78AF1F2E" w14:textId="714C1F72" w:rsidR="00557766" w:rsidRDefault="00557766" w:rsidP="003C0577">
      <w:pPr>
        <w:pStyle w:val="NoSpacing"/>
        <w:rPr>
          <w:rFonts w:cs="Arial"/>
          <w:b/>
          <w:bCs/>
          <w:sz w:val="24"/>
          <w:szCs w:val="24"/>
        </w:rPr>
      </w:pPr>
    </w:p>
    <w:p w14:paraId="7F7D05CB" w14:textId="4D558066" w:rsidR="003C0577" w:rsidRDefault="00400EF0" w:rsidP="003C057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closed at 6.30pm.</w:t>
      </w:r>
    </w:p>
    <w:p w14:paraId="642BA24B" w14:textId="78FDFDE5" w:rsidR="00400EF0" w:rsidRDefault="00400EF0" w:rsidP="003C0577">
      <w:pPr>
        <w:pStyle w:val="NoSpacing"/>
        <w:rPr>
          <w:rFonts w:cs="Arial"/>
          <w:sz w:val="24"/>
          <w:szCs w:val="24"/>
        </w:rPr>
      </w:pPr>
    </w:p>
    <w:p w14:paraId="4302348D" w14:textId="2A924C92" w:rsidR="00400EF0" w:rsidRPr="002017A4" w:rsidRDefault="00400EF0" w:rsidP="003C057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Date……………………………………..</w:t>
      </w:r>
    </w:p>
    <w:p w14:paraId="08CB840A" w14:textId="77777777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</w:p>
    <w:p w14:paraId="788EB712" w14:textId="6BB66105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sz w:val="24"/>
          <w:szCs w:val="24"/>
        </w:rPr>
        <w:t>The next 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meeting </w:t>
      </w:r>
      <w:r w:rsidR="004D61C7">
        <w:rPr>
          <w:rFonts w:cs="Arial"/>
          <w:sz w:val="24"/>
          <w:szCs w:val="24"/>
        </w:rPr>
        <w:t>will be held</w:t>
      </w:r>
      <w:r w:rsidRPr="002017A4">
        <w:rPr>
          <w:rFonts w:cs="Arial"/>
          <w:sz w:val="24"/>
          <w:szCs w:val="24"/>
        </w:rPr>
        <w:t xml:space="preserve"> on </w:t>
      </w:r>
      <w:r w:rsidR="00024F91">
        <w:rPr>
          <w:rFonts w:cs="Arial"/>
          <w:sz w:val="24"/>
          <w:szCs w:val="24"/>
        </w:rPr>
        <w:t>6</w:t>
      </w:r>
      <w:r w:rsidR="00024F91" w:rsidRPr="00024F91">
        <w:rPr>
          <w:rFonts w:cs="Arial"/>
          <w:sz w:val="24"/>
          <w:szCs w:val="24"/>
          <w:vertAlign w:val="superscript"/>
        </w:rPr>
        <w:t>th</w:t>
      </w:r>
      <w:r w:rsidR="00024F91">
        <w:rPr>
          <w:rFonts w:cs="Arial"/>
          <w:sz w:val="24"/>
          <w:szCs w:val="24"/>
        </w:rPr>
        <w:t xml:space="preserve"> October </w:t>
      </w:r>
      <w:r w:rsidR="00C3506B">
        <w:rPr>
          <w:rFonts w:cs="Arial"/>
          <w:sz w:val="24"/>
          <w:szCs w:val="24"/>
        </w:rPr>
        <w:t>2021</w:t>
      </w:r>
      <w:r w:rsidRPr="002017A4">
        <w:rPr>
          <w:rFonts w:cs="Arial"/>
          <w:sz w:val="24"/>
          <w:szCs w:val="24"/>
        </w:rPr>
        <w:t xml:space="preserve"> at </w:t>
      </w:r>
      <w:r w:rsidR="004D61C7">
        <w:rPr>
          <w:rFonts w:cs="Arial"/>
          <w:sz w:val="24"/>
          <w:szCs w:val="24"/>
        </w:rPr>
        <w:t>5</w:t>
      </w:r>
      <w:r w:rsidRPr="002017A4">
        <w:rPr>
          <w:rFonts w:cs="Arial"/>
          <w:sz w:val="24"/>
          <w:szCs w:val="24"/>
        </w:rPr>
        <w:t>.00pm</w:t>
      </w:r>
      <w:r w:rsidR="001C31A8">
        <w:rPr>
          <w:rFonts w:cs="Arial"/>
          <w:sz w:val="24"/>
          <w:szCs w:val="24"/>
        </w:rPr>
        <w:t>.</w:t>
      </w:r>
      <w:r w:rsidRPr="002017A4">
        <w:rPr>
          <w:rFonts w:cs="Arial"/>
          <w:sz w:val="24"/>
          <w:szCs w:val="24"/>
        </w:rPr>
        <w:t xml:space="preserve"> </w:t>
      </w:r>
    </w:p>
    <w:p w14:paraId="16123922" w14:textId="5E29D1AB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5426901D" w14:textId="77777777" w:rsidR="003C0577" w:rsidRPr="002017A4" w:rsidRDefault="003C0577" w:rsidP="003C0577">
      <w:pPr>
        <w:pStyle w:val="NoSpacing"/>
        <w:rPr>
          <w:rStyle w:val="Emphasis"/>
          <w:rFonts w:cs="Arial"/>
          <w:i w:val="0"/>
          <w:sz w:val="24"/>
          <w:szCs w:val="24"/>
        </w:rPr>
      </w:pPr>
    </w:p>
    <w:p w14:paraId="66737C4E" w14:textId="77777777" w:rsidR="003C0577" w:rsidRPr="002017A4" w:rsidRDefault="003C0577" w:rsidP="003C0577">
      <w:pPr>
        <w:pStyle w:val="NoSpacing"/>
        <w:rPr>
          <w:rStyle w:val="Emphasis"/>
          <w:rFonts w:cs="Arial"/>
          <w:b/>
          <w:sz w:val="24"/>
          <w:szCs w:val="24"/>
        </w:rPr>
      </w:pPr>
    </w:p>
    <w:sectPr w:rsidR="003C0577" w:rsidRPr="002017A4" w:rsidSect="00C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156"/>
    <w:multiLevelType w:val="hybridMultilevel"/>
    <w:tmpl w:val="65A4AA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9B3"/>
    <w:multiLevelType w:val="hybridMultilevel"/>
    <w:tmpl w:val="89BA1A7A"/>
    <w:lvl w:ilvl="0" w:tplc="CC4C04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C2BAB"/>
    <w:multiLevelType w:val="hybridMultilevel"/>
    <w:tmpl w:val="E0BC0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7"/>
    <w:rsid w:val="00024F91"/>
    <w:rsid w:val="000B5FE9"/>
    <w:rsid w:val="000C4392"/>
    <w:rsid w:val="00134A6B"/>
    <w:rsid w:val="001C31A8"/>
    <w:rsid w:val="002017A4"/>
    <w:rsid w:val="00225651"/>
    <w:rsid w:val="00284F0E"/>
    <w:rsid w:val="003167CE"/>
    <w:rsid w:val="003A0C56"/>
    <w:rsid w:val="003C0577"/>
    <w:rsid w:val="00400EF0"/>
    <w:rsid w:val="004B78C7"/>
    <w:rsid w:val="004D61C7"/>
    <w:rsid w:val="00557766"/>
    <w:rsid w:val="005813C4"/>
    <w:rsid w:val="006C18B0"/>
    <w:rsid w:val="006D37C3"/>
    <w:rsid w:val="00726BAF"/>
    <w:rsid w:val="007657A6"/>
    <w:rsid w:val="00787727"/>
    <w:rsid w:val="0099163D"/>
    <w:rsid w:val="00BA4AFA"/>
    <w:rsid w:val="00C20B5E"/>
    <w:rsid w:val="00C3506B"/>
    <w:rsid w:val="00C91768"/>
    <w:rsid w:val="00CB752C"/>
    <w:rsid w:val="00D33170"/>
    <w:rsid w:val="00D92932"/>
    <w:rsid w:val="00D97A4F"/>
    <w:rsid w:val="00DF607B"/>
    <w:rsid w:val="00DF6E9C"/>
    <w:rsid w:val="00E145E9"/>
    <w:rsid w:val="00E54401"/>
    <w:rsid w:val="00ED3BE5"/>
    <w:rsid w:val="00ED758C"/>
    <w:rsid w:val="00FA57A7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91B"/>
  <w15:chartTrackingRefBased/>
  <w15:docId w15:val="{07DFDBC9-6AB9-4C24-A6E7-4FF1BA2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0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05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C057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5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C05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8</cp:revision>
  <dcterms:created xsi:type="dcterms:W3CDTF">2021-09-01T10:08:00Z</dcterms:created>
  <dcterms:modified xsi:type="dcterms:W3CDTF">2021-09-08T17:37:00Z</dcterms:modified>
</cp:coreProperties>
</file>